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9D012" w14:textId="77777777" w:rsidR="00D65CA8" w:rsidRDefault="00D65CA8">
      <w:pPr>
        <w:jc w:val="center"/>
        <w:rPr>
          <w:color w:val="002060"/>
          <w:sz w:val="40"/>
          <w:szCs w:val="40"/>
        </w:rPr>
      </w:pPr>
    </w:p>
    <w:p w14:paraId="7D300B71" w14:textId="77777777" w:rsidR="00D65CA8" w:rsidRDefault="00D65CA8">
      <w:pPr>
        <w:jc w:val="center"/>
        <w:rPr>
          <w:color w:val="002060"/>
          <w:sz w:val="40"/>
          <w:szCs w:val="40"/>
        </w:rPr>
      </w:pPr>
    </w:p>
    <w:p w14:paraId="3733E423" w14:textId="77777777" w:rsidR="00D65CA8" w:rsidRDefault="00D65CA8">
      <w:pPr>
        <w:rPr>
          <w:rFonts w:ascii="Lato" w:eastAsia="Lato" w:hAnsi="Lato" w:cs="Lato"/>
          <w:b/>
          <w:sz w:val="60"/>
          <w:szCs w:val="60"/>
        </w:rPr>
      </w:pPr>
    </w:p>
    <w:p w14:paraId="5CC3F6BE" w14:textId="6BC4F667" w:rsidR="00D65CA8" w:rsidRDefault="00A47650">
      <w:pPr>
        <w:tabs>
          <w:tab w:val="center" w:pos="4513"/>
          <w:tab w:val="right" w:pos="9026"/>
        </w:tabs>
        <w:spacing w:after="0" w:line="240" w:lineRule="auto"/>
        <w:jc w:val="center"/>
      </w:pPr>
      <w:r>
        <w:rPr>
          <w:noProof/>
        </w:rPr>
        <w:drawing>
          <wp:inline distT="0" distB="0" distL="0" distR="0" wp14:anchorId="7E2DC779" wp14:editId="66AB29B4">
            <wp:extent cx="1060450" cy="922020"/>
            <wp:effectExtent l="0" t="0" r="6350" b="0"/>
            <wp:docPr id="817737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37116" name="Picture 8177371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0450" cy="922020"/>
                    </a:xfrm>
                    <a:prstGeom prst="rect">
                      <a:avLst/>
                    </a:prstGeom>
                  </pic:spPr>
                </pic:pic>
              </a:graphicData>
            </a:graphic>
          </wp:inline>
        </w:drawing>
      </w:r>
    </w:p>
    <w:p w14:paraId="64DDC3AB" w14:textId="77777777" w:rsidR="00D65CA8" w:rsidRDefault="00D65CA8">
      <w:pPr>
        <w:tabs>
          <w:tab w:val="center" w:pos="4513"/>
          <w:tab w:val="right" w:pos="9026"/>
        </w:tabs>
        <w:spacing w:after="0" w:line="240" w:lineRule="auto"/>
        <w:jc w:val="center"/>
        <w:rPr>
          <w:color w:val="1C4587"/>
        </w:rPr>
      </w:pPr>
    </w:p>
    <w:p w14:paraId="2AA85F7F" w14:textId="53600B95" w:rsidR="00D65CA8" w:rsidRDefault="00000000">
      <w:pPr>
        <w:spacing w:after="0"/>
        <w:jc w:val="center"/>
        <w:rPr>
          <w:color w:val="1C4587"/>
          <w:sz w:val="34"/>
          <w:szCs w:val="34"/>
        </w:rPr>
      </w:pPr>
      <w:r>
        <w:rPr>
          <w:color w:val="1C4587"/>
          <w:sz w:val="34"/>
          <w:szCs w:val="34"/>
        </w:rPr>
        <w:t xml:space="preserve">The </w:t>
      </w:r>
      <w:r w:rsidR="00C409FD">
        <w:rPr>
          <w:color w:val="1C4587"/>
          <w:sz w:val="34"/>
          <w:szCs w:val="34"/>
        </w:rPr>
        <w:t>Australian Meditation and Holistic Counselling College</w:t>
      </w:r>
    </w:p>
    <w:p w14:paraId="186465F4" w14:textId="77777777" w:rsidR="00D65CA8" w:rsidRDefault="00000000">
      <w:pPr>
        <w:spacing w:after="0"/>
        <w:jc w:val="center"/>
        <w:rPr>
          <w:color w:val="1C4587"/>
          <w:sz w:val="48"/>
          <w:szCs w:val="48"/>
        </w:rPr>
      </w:pPr>
      <w:r>
        <w:rPr>
          <w:color w:val="1C4587"/>
          <w:sz w:val="34"/>
          <w:szCs w:val="34"/>
        </w:rPr>
        <w:t xml:space="preserve">Meditation Teacher, Holistic Coaching </w:t>
      </w:r>
      <w:r>
        <w:rPr>
          <w:color w:val="1C4587"/>
          <w:sz w:val="34"/>
          <w:szCs w:val="34"/>
        </w:rPr>
        <w:br/>
        <w:t>&amp; Holistic Counselling Training Program</w:t>
      </w:r>
      <w:r>
        <w:rPr>
          <w:color w:val="1C4587"/>
          <w:sz w:val="48"/>
          <w:szCs w:val="48"/>
        </w:rPr>
        <w:br/>
      </w:r>
    </w:p>
    <w:p w14:paraId="5EA7FACF" w14:textId="77777777" w:rsidR="00D65CA8" w:rsidRDefault="00000000">
      <w:pPr>
        <w:spacing w:after="0"/>
        <w:jc w:val="center"/>
        <w:rPr>
          <w:b/>
          <w:color w:val="1C4587"/>
          <w:sz w:val="48"/>
          <w:szCs w:val="48"/>
        </w:rPr>
      </w:pPr>
      <w:r>
        <w:rPr>
          <w:b/>
          <w:color w:val="1C4587"/>
          <w:sz w:val="48"/>
          <w:szCs w:val="48"/>
        </w:rPr>
        <w:t>Course Manual</w:t>
      </w:r>
    </w:p>
    <w:p w14:paraId="6D4DC7BD" w14:textId="77777777" w:rsidR="00D65CA8" w:rsidRDefault="00D65CA8">
      <w:pPr>
        <w:spacing w:after="0"/>
        <w:jc w:val="center"/>
        <w:rPr>
          <w:b/>
          <w:sz w:val="48"/>
          <w:szCs w:val="48"/>
        </w:rPr>
      </w:pPr>
    </w:p>
    <w:p w14:paraId="5BF4971E" w14:textId="77777777" w:rsidR="00D65CA8" w:rsidRDefault="00D65CA8">
      <w:pPr>
        <w:spacing w:after="0"/>
        <w:jc w:val="center"/>
        <w:rPr>
          <w:b/>
          <w:sz w:val="48"/>
          <w:szCs w:val="48"/>
        </w:rPr>
      </w:pPr>
    </w:p>
    <w:p w14:paraId="515644AC" w14:textId="77777777" w:rsidR="00D65CA8" w:rsidRDefault="00D65CA8">
      <w:pPr>
        <w:spacing w:after="0"/>
        <w:jc w:val="center"/>
        <w:rPr>
          <w:b/>
          <w:sz w:val="48"/>
          <w:szCs w:val="48"/>
        </w:rPr>
      </w:pPr>
    </w:p>
    <w:p w14:paraId="75954E1A" w14:textId="77777777" w:rsidR="00D65CA8" w:rsidRDefault="00D65CA8">
      <w:pPr>
        <w:spacing w:after="0"/>
        <w:jc w:val="center"/>
        <w:rPr>
          <w:b/>
          <w:sz w:val="48"/>
          <w:szCs w:val="48"/>
        </w:rPr>
      </w:pPr>
    </w:p>
    <w:p w14:paraId="7BE2308E" w14:textId="77777777" w:rsidR="00D65CA8" w:rsidRDefault="00D65CA8">
      <w:pPr>
        <w:spacing w:after="0"/>
        <w:jc w:val="center"/>
        <w:rPr>
          <w:b/>
          <w:sz w:val="48"/>
          <w:szCs w:val="48"/>
        </w:rPr>
      </w:pPr>
    </w:p>
    <w:p w14:paraId="2F6DB431" w14:textId="77777777" w:rsidR="00D65CA8" w:rsidRDefault="00D65CA8">
      <w:pPr>
        <w:spacing w:after="0"/>
        <w:jc w:val="center"/>
        <w:rPr>
          <w:b/>
          <w:sz w:val="48"/>
          <w:szCs w:val="48"/>
        </w:rPr>
      </w:pPr>
    </w:p>
    <w:p w14:paraId="1EA69857" w14:textId="77777777" w:rsidR="00D65CA8" w:rsidRDefault="00D65CA8">
      <w:pPr>
        <w:spacing w:after="0"/>
        <w:jc w:val="center"/>
        <w:rPr>
          <w:b/>
          <w:sz w:val="48"/>
          <w:szCs w:val="48"/>
        </w:rPr>
      </w:pPr>
    </w:p>
    <w:p w14:paraId="782F0197" w14:textId="77777777" w:rsidR="00D65CA8" w:rsidRDefault="00D65CA8">
      <w:pPr>
        <w:spacing w:after="0"/>
        <w:rPr>
          <w:b/>
          <w:sz w:val="48"/>
          <w:szCs w:val="48"/>
        </w:rPr>
      </w:pPr>
    </w:p>
    <w:p w14:paraId="3E5D02B4" w14:textId="77777777" w:rsidR="00D65CA8" w:rsidRDefault="00000000">
      <w:pPr>
        <w:spacing w:after="0"/>
        <w:jc w:val="center"/>
        <w:rPr>
          <w:b/>
          <w:sz w:val="48"/>
          <w:szCs w:val="48"/>
        </w:rPr>
      </w:pPr>
      <w:r>
        <w:rPr>
          <w:noProof/>
        </w:rPr>
        <w:drawing>
          <wp:inline distT="0" distB="0" distL="0" distR="0" wp14:anchorId="24EDEE16" wp14:editId="56D381D4">
            <wp:extent cx="6645910" cy="1579245"/>
            <wp:effectExtent l="0" t="0" r="0" b="0"/>
            <wp:docPr id="1702537927" name="image2.png" descr="Several logos and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Several logos and text&#10;&#10;Description automatically generated with medium confidence"/>
                    <pic:cNvPicPr preferRelativeResize="0"/>
                  </pic:nvPicPr>
                  <pic:blipFill>
                    <a:blip r:embed="rId9"/>
                    <a:srcRect/>
                    <a:stretch>
                      <a:fillRect/>
                    </a:stretch>
                  </pic:blipFill>
                  <pic:spPr>
                    <a:xfrm>
                      <a:off x="0" y="0"/>
                      <a:ext cx="6645910" cy="1579245"/>
                    </a:xfrm>
                    <a:prstGeom prst="rect">
                      <a:avLst/>
                    </a:prstGeom>
                    <a:ln/>
                  </pic:spPr>
                </pic:pic>
              </a:graphicData>
            </a:graphic>
          </wp:inline>
        </w:drawing>
      </w:r>
      <w:r>
        <w:br w:type="page"/>
      </w:r>
    </w:p>
    <w:p w14:paraId="113D8F2E" w14:textId="77777777" w:rsidR="00D65CA8" w:rsidRDefault="00D65CA8">
      <w:pPr>
        <w:spacing w:after="0"/>
        <w:jc w:val="center"/>
        <w:rPr>
          <w:b/>
          <w:color w:val="002060"/>
          <w:sz w:val="10"/>
          <w:szCs w:val="10"/>
        </w:rPr>
      </w:pPr>
    </w:p>
    <w:tbl>
      <w:tblPr>
        <w:tblStyle w:val="afc"/>
        <w:tblW w:w="1191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11910"/>
      </w:tblGrid>
      <w:tr w:rsidR="00D65CA8" w14:paraId="0998C05C" w14:textId="77777777">
        <w:trPr>
          <w:jc w:val="center"/>
        </w:trPr>
        <w:tc>
          <w:tcPr>
            <w:tcW w:w="11910" w:type="dxa"/>
            <w:shd w:val="clear" w:color="auto" w:fill="3698C2"/>
            <w:tcMar>
              <w:top w:w="100" w:type="dxa"/>
              <w:left w:w="100" w:type="dxa"/>
              <w:bottom w:w="100" w:type="dxa"/>
              <w:right w:w="100" w:type="dxa"/>
            </w:tcMar>
          </w:tcPr>
          <w:p w14:paraId="01AA9EBF" w14:textId="77777777" w:rsidR="00D65CA8" w:rsidRDefault="00000000">
            <w:pPr>
              <w:widowControl w:val="0"/>
              <w:spacing w:before="100" w:after="100"/>
              <w:jc w:val="center"/>
              <w:rPr>
                <w:rFonts w:ascii="Lato" w:eastAsia="Lato" w:hAnsi="Lato" w:cs="Lato"/>
                <w:b/>
                <w:color w:val="FFFFFF"/>
                <w:sz w:val="60"/>
                <w:szCs w:val="60"/>
              </w:rPr>
            </w:pPr>
            <w:r>
              <w:rPr>
                <w:rFonts w:ascii="Lato" w:eastAsia="Lato" w:hAnsi="Lato" w:cs="Lato"/>
                <w:b/>
                <w:color w:val="FFFFFF"/>
                <w:sz w:val="60"/>
                <w:szCs w:val="60"/>
              </w:rPr>
              <w:t>Our Courses</w:t>
            </w:r>
          </w:p>
        </w:tc>
      </w:tr>
    </w:tbl>
    <w:p w14:paraId="44183B07" w14:textId="1C300FCE" w:rsidR="00D65CA8" w:rsidRDefault="00000000">
      <w:pPr>
        <w:spacing w:after="0"/>
        <w:rPr>
          <w:color w:val="404040"/>
        </w:rPr>
      </w:pPr>
      <w:r>
        <w:rPr>
          <w:rFonts w:ascii="Lato" w:eastAsia="Lato" w:hAnsi="Lato" w:cs="Lato"/>
          <w:b/>
          <w:color w:val="3698C2"/>
          <w:sz w:val="40"/>
          <w:szCs w:val="40"/>
        </w:rPr>
        <w:br/>
      </w:r>
      <w:r>
        <w:rPr>
          <w:b/>
          <w:color w:val="595959"/>
          <w:sz w:val="24"/>
          <w:szCs w:val="24"/>
        </w:rPr>
        <w:t>Certificate in Meditation Teaching &amp; Holistic Human Development</w:t>
      </w:r>
      <w:r>
        <w:rPr>
          <w:color w:val="595959"/>
          <w:sz w:val="24"/>
          <w:szCs w:val="24"/>
        </w:rPr>
        <w:t xml:space="preserve"> (Details on page 7)</w:t>
      </w:r>
      <w:r>
        <w:rPr>
          <w:b/>
          <w:color w:val="595959"/>
          <w:sz w:val="24"/>
          <w:szCs w:val="24"/>
        </w:rPr>
        <w:t xml:space="preserve"> </w:t>
      </w:r>
      <w:r>
        <w:rPr>
          <w:b/>
          <w:color w:val="3B3838"/>
        </w:rPr>
        <w:br/>
      </w:r>
      <w:r>
        <w:rPr>
          <w:color w:val="404040"/>
        </w:rPr>
        <w:t>(min 120 hours) – 12 modules.</w:t>
      </w:r>
      <w:r>
        <w:rPr>
          <w:color w:val="404040"/>
        </w:rPr>
        <w:br/>
        <w:t xml:space="preserve">Course duration: </w:t>
      </w:r>
      <w:r>
        <w:rPr>
          <w:b/>
          <w:color w:val="404040"/>
        </w:rPr>
        <w:t>3 months part-time</w:t>
      </w:r>
      <w:r>
        <w:rPr>
          <w:color w:val="404040"/>
        </w:rPr>
        <w:br/>
        <w:t>Part-time 10 hours study per week x 12 weeks</w:t>
      </w:r>
      <w:r>
        <w:rPr>
          <w:color w:val="404040"/>
        </w:rPr>
        <w:br/>
        <w:t xml:space="preserve">Full time 20 hours study per week x 6 weeks </w:t>
      </w:r>
      <w:r>
        <w:rPr>
          <w:color w:val="404040"/>
        </w:rPr>
        <w:br/>
      </w:r>
      <w:r>
        <w:rPr>
          <w:b/>
          <w:color w:val="404040"/>
        </w:rPr>
        <w:t>IICT Recognised certification:</w:t>
      </w:r>
      <w:r>
        <w:rPr>
          <w:color w:val="404040"/>
        </w:rPr>
        <w:t xml:space="preserve"> (1) Meditation (2) Holistic counselling skills for meditation teachers</w:t>
      </w:r>
    </w:p>
    <w:p w14:paraId="709D4F73" w14:textId="77777777" w:rsidR="00D65CA8" w:rsidRDefault="00D65CA8">
      <w:pPr>
        <w:rPr>
          <w:color w:val="404040"/>
        </w:rPr>
      </w:pPr>
    </w:p>
    <w:p w14:paraId="5DFDF07A" w14:textId="403068C4" w:rsidR="00D65CA8" w:rsidRDefault="00000000">
      <w:pPr>
        <w:rPr>
          <w:rFonts w:ascii="Times New Roman" w:eastAsia="Times New Roman" w:hAnsi="Times New Roman" w:cs="Times New Roman"/>
          <w:color w:val="404040"/>
          <w:sz w:val="24"/>
          <w:szCs w:val="24"/>
        </w:rPr>
      </w:pPr>
      <w:bookmarkStart w:id="0" w:name="_heading=h.30j0zll" w:colFirst="0" w:colLast="0"/>
      <w:bookmarkEnd w:id="0"/>
      <w:r>
        <w:rPr>
          <w:b/>
          <w:color w:val="595959"/>
          <w:sz w:val="24"/>
          <w:szCs w:val="24"/>
        </w:rPr>
        <w:t>Certificate in Corporate Stress Management and Holistic Training and Assessment</w:t>
      </w:r>
      <w:r>
        <w:rPr>
          <w:rFonts w:ascii="Times New Roman" w:eastAsia="Times New Roman" w:hAnsi="Times New Roman" w:cs="Times New Roman"/>
          <w:color w:val="595959"/>
          <w:sz w:val="24"/>
          <w:szCs w:val="24"/>
        </w:rPr>
        <w:t xml:space="preserve"> </w:t>
      </w:r>
      <w:r>
        <w:rPr>
          <w:color w:val="595959"/>
          <w:sz w:val="24"/>
          <w:szCs w:val="24"/>
        </w:rPr>
        <w:t>(Details on page 10)</w:t>
      </w:r>
      <w:r w:rsidR="000D46A3">
        <w:rPr>
          <w:color w:val="595959"/>
          <w:sz w:val="24"/>
          <w:szCs w:val="24"/>
        </w:rPr>
        <w:t xml:space="preserve"> </w:t>
      </w:r>
      <w:r>
        <w:rPr>
          <w:color w:val="404040"/>
        </w:rPr>
        <w:br/>
        <w:t>(min 220 hours) 35 modules.</w:t>
      </w:r>
      <w:r>
        <w:rPr>
          <w:color w:val="404040"/>
        </w:rPr>
        <w:br/>
        <w:t xml:space="preserve">Course duration: </w:t>
      </w:r>
      <w:r>
        <w:rPr>
          <w:b/>
          <w:color w:val="404040"/>
        </w:rPr>
        <w:t>6 months part-time</w:t>
      </w:r>
      <w:r>
        <w:rPr>
          <w:color w:val="404040"/>
        </w:rPr>
        <w:br/>
        <w:t>Part-time 10 hours study per week x 26 weeks. Study break allowance (included in course durations) = 6 weeks</w:t>
      </w:r>
      <w:r>
        <w:rPr>
          <w:color w:val="404040"/>
        </w:rPr>
        <w:br/>
        <w:t>Full time 20 hours study per week x 15 weeks. Study break allowance (included in course durations) = 4 weeks</w:t>
      </w:r>
      <w:r>
        <w:rPr>
          <w:color w:val="404040"/>
        </w:rPr>
        <w:br/>
      </w:r>
      <w:r>
        <w:rPr>
          <w:b/>
          <w:color w:val="404040"/>
        </w:rPr>
        <w:t>IICT Recognised certification:</w:t>
      </w:r>
      <w:r>
        <w:rPr>
          <w:color w:val="404040"/>
        </w:rPr>
        <w:t xml:space="preserve"> (1) Meditation (2) Holistic counselling skills for meditation teachers (3) Stress Management </w:t>
      </w:r>
      <w:r>
        <w:rPr>
          <w:noProof/>
        </w:rPr>
        <w:drawing>
          <wp:anchor distT="0" distB="0" distL="114300" distR="114300" simplePos="0" relativeHeight="251658240" behindDoc="0" locked="0" layoutInCell="1" hidden="0" allowOverlap="1" wp14:anchorId="0B2898EE" wp14:editId="2F7FA00E">
            <wp:simplePos x="0" y="0"/>
            <wp:positionH relativeFrom="column">
              <wp:posOffset>6987</wp:posOffset>
            </wp:positionH>
            <wp:positionV relativeFrom="paragraph">
              <wp:posOffset>29210</wp:posOffset>
            </wp:positionV>
            <wp:extent cx="2336165" cy="1772285"/>
            <wp:effectExtent l="0" t="0" r="0" b="0"/>
            <wp:wrapSquare wrapText="bothSides" distT="0" distB="0" distL="114300" distR="114300"/>
            <wp:docPr id="1702537925" name="image6.png" descr="A group of people exercising&#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png" descr="A group of people exercising&#10;&#10;Description automatically generated with low confidence"/>
                    <pic:cNvPicPr preferRelativeResize="0"/>
                  </pic:nvPicPr>
                  <pic:blipFill>
                    <a:blip r:embed="rId10"/>
                    <a:srcRect/>
                    <a:stretch>
                      <a:fillRect/>
                    </a:stretch>
                  </pic:blipFill>
                  <pic:spPr>
                    <a:xfrm>
                      <a:off x="0" y="0"/>
                      <a:ext cx="2336165" cy="1772285"/>
                    </a:xfrm>
                    <a:prstGeom prst="rect">
                      <a:avLst/>
                    </a:prstGeom>
                    <a:ln/>
                  </pic:spPr>
                </pic:pic>
              </a:graphicData>
            </a:graphic>
          </wp:anchor>
        </w:drawing>
      </w:r>
    </w:p>
    <w:p w14:paraId="71FF6257" w14:textId="77777777" w:rsidR="00D65CA8" w:rsidRDefault="00D65CA8">
      <w:pPr>
        <w:spacing w:after="0" w:line="240" w:lineRule="auto"/>
        <w:rPr>
          <w:b/>
          <w:color w:val="404040"/>
          <w:sz w:val="24"/>
          <w:szCs w:val="24"/>
        </w:rPr>
      </w:pPr>
    </w:p>
    <w:p w14:paraId="6D6CA4A1" w14:textId="77777777" w:rsidR="00D65CA8" w:rsidRDefault="00000000">
      <w:pPr>
        <w:rPr>
          <w:color w:val="404040"/>
        </w:rPr>
      </w:pPr>
      <w:r>
        <w:rPr>
          <w:b/>
          <w:color w:val="595959"/>
          <w:sz w:val="24"/>
          <w:szCs w:val="24"/>
        </w:rPr>
        <w:t>Certificate in Advanced Meditation Teaching &amp; Holistic Human Development</w:t>
      </w:r>
      <w:r>
        <w:rPr>
          <w:color w:val="595959"/>
          <w:sz w:val="24"/>
          <w:szCs w:val="24"/>
        </w:rPr>
        <w:t xml:space="preserve"> </w:t>
      </w:r>
      <w:r>
        <w:rPr>
          <w:b/>
          <w:color w:val="595959"/>
          <w:sz w:val="24"/>
          <w:szCs w:val="24"/>
        </w:rPr>
        <w:t>(</w:t>
      </w:r>
      <w:r>
        <w:rPr>
          <w:color w:val="595959"/>
          <w:sz w:val="24"/>
          <w:szCs w:val="24"/>
        </w:rPr>
        <w:t>Details on page 12)</w:t>
      </w:r>
      <w:r>
        <w:rPr>
          <w:b/>
          <w:color w:val="404040"/>
        </w:rPr>
        <w:br/>
      </w:r>
      <w:r>
        <w:rPr>
          <w:color w:val="404040"/>
        </w:rPr>
        <w:t>(min 360 hours) 24 modules</w:t>
      </w:r>
      <w:r>
        <w:rPr>
          <w:color w:val="404040"/>
        </w:rPr>
        <w:br/>
        <w:t xml:space="preserve">Course duration: </w:t>
      </w:r>
      <w:r>
        <w:rPr>
          <w:b/>
          <w:color w:val="404040"/>
        </w:rPr>
        <w:t>1 year part-time</w:t>
      </w:r>
      <w:r>
        <w:rPr>
          <w:color w:val="404040"/>
        </w:rPr>
        <w:t xml:space="preserve"> </w:t>
      </w:r>
      <w:r>
        <w:rPr>
          <w:color w:val="404040"/>
        </w:rPr>
        <w:br/>
        <w:t>Part-time 10 hours study per week x 46 weeks. Study break allowance (included in course durations) = 10 weeks</w:t>
      </w:r>
      <w:r>
        <w:rPr>
          <w:color w:val="404040"/>
        </w:rPr>
        <w:br/>
        <w:t xml:space="preserve">Full time 20 hours study per week x 23 weeks. Study break allowance (included in course durations) = 5 weeks </w:t>
      </w:r>
      <w:r>
        <w:rPr>
          <w:color w:val="404040"/>
        </w:rPr>
        <w:br/>
      </w:r>
      <w:r>
        <w:rPr>
          <w:b/>
          <w:color w:val="404040"/>
        </w:rPr>
        <w:t>IICT Recognised certification:</w:t>
      </w:r>
      <w:r>
        <w:rPr>
          <w:color w:val="404040"/>
        </w:rPr>
        <w:t xml:space="preserve"> (1) Meditation teacher (2) Holistic counselling skills for meditation teachers</w:t>
      </w:r>
    </w:p>
    <w:p w14:paraId="7BF4AC98" w14:textId="77777777" w:rsidR="00D65CA8" w:rsidRDefault="00000000">
      <w:pPr>
        <w:rPr>
          <w:color w:val="404040"/>
        </w:rPr>
      </w:pPr>
      <w:r>
        <w:rPr>
          <w:noProof/>
        </w:rPr>
        <w:drawing>
          <wp:anchor distT="0" distB="0" distL="114300" distR="114300" simplePos="0" relativeHeight="251659264" behindDoc="0" locked="0" layoutInCell="1" hidden="0" allowOverlap="1" wp14:anchorId="4E2BF866" wp14:editId="07E54D8E">
            <wp:simplePos x="0" y="0"/>
            <wp:positionH relativeFrom="column">
              <wp:posOffset>4229100</wp:posOffset>
            </wp:positionH>
            <wp:positionV relativeFrom="paragraph">
              <wp:posOffset>260350</wp:posOffset>
            </wp:positionV>
            <wp:extent cx="2414905" cy="1705610"/>
            <wp:effectExtent l="0" t="0" r="0" b="0"/>
            <wp:wrapSquare wrapText="bothSides" distT="0" distB="0" distL="114300" distR="114300"/>
            <wp:docPr id="1702537924" name="image7.png" descr="A group of people sitting on the floo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png" descr="A group of people sitting on the floor&#10;&#10;Description automatically generated with low confidence"/>
                    <pic:cNvPicPr preferRelativeResize="0"/>
                  </pic:nvPicPr>
                  <pic:blipFill>
                    <a:blip r:embed="rId11"/>
                    <a:srcRect/>
                    <a:stretch>
                      <a:fillRect/>
                    </a:stretch>
                  </pic:blipFill>
                  <pic:spPr>
                    <a:xfrm>
                      <a:off x="0" y="0"/>
                      <a:ext cx="2414905" cy="1705610"/>
                    </a:xfrm>
                    <a:prstGeom prst="rect">
                      <a:avLst/>
                    </a:prstGeom>
                    <a:ln/>
                  </pic:spPr>
                </pic:pic>
              </a:graphicData>
            </a:graphic>
          </wp:anchor>
        </w:drawing>
      </w:r>
    </w:p>
    <w:p w14:paraId="748E4A03" w14:textId="77777777" w:rsidR="00D65CA8" w:rsidRDefault="00000000">
      <w:pPr>
        <w:spacing w:after="0" w:line="240" w:lineRule="auto"/>
        <w:rPr>
          <w:rFonts w:ascii="Times New Roman" w:eastAsia="Times New Roman" w:hAnsi="Times New Roman" w:cs="Times New Roman"/>
          <w:color w:val="404040"/>
          <w:sz w:val="24"/>
          <w:szCs w:val="24"/>
        </w:rPr>
      </w:pPr>
      <w:r>
        <w:rPr>
          <w:b/>
          <w:color w:val="595959"/>
          <w:sz w:val="24"/>
          <w:szCs w:val="24"/>
        </w:rPr>
        <w:t>Advanced Practitioner of Meditation Therapies Training Course</w:t>
      </w:r>
      <w:r>
        <w:rPr>
          <w:color w:val="595959"/>
        </w:rPr>
        <w:t xml:space="preserve"> </w:t>
      </w:r>
      <w:r>
        <w:rPr>
          <w:color w:val="404040"/>
        </w:rPr>
        <w:t>(Details on page 14)</w:t>
      </w:r>
      <w:r>
        <w:rPr>
          <w:color w:val="404040"/>
        </w:rPr>
        <w:br/>
        <w:t>(min 520 Hours) 32 modules</w:t>
      </w:r>
      <w:r>
        <w:rPr>
          <w:color w:val="404040"/>
        </w:rPr>
        <w:br/>
        <w:t>Course duration: 15 months part-time</w:t>
      </w:r>
      <w:r>
        <w:rPr>
          <w:color w:val="404040"/>
        </w:rPr>
        <w:br/>
        <w:t>Part-time 10 hours study per week x 64 weeks. Study break allowance (included in course durations) = 12 weeks</w:t>
      </w:r>
      <w:r>
        <w:rPr>
          <w:color w:val="404040"/>
        </w:rPr>
        <w:br/>
        <w:t xml:space="preserve">Full time 20 hours study per week x 32 weeks. Study break allowance (included in course durations) = 6 weeks </w:t>
      </w:r>
      <w:r>
        <w:rPr>
          <w:color w:val="404040"/>
        </w:rPr>
        <w:br/>
      </w:r>
      <w:r>
        <w:rPr>
          <w:b/>
          <w:color w:val="404040"/>
        </w:rPr>
        <w:t>IICT Recognised certification:</w:t>
      </w:r>
      <w:r>
        <w:rPr>
          <w:color w:val="404040"/>
        </w:rPr>
        <w:t xml:space="preserve"> (1) Meditation (2) Holistic counselling skills for meditation teachers (3) Meditation therapist </w:t>
      </w:r>
    </w:p>
    <w:p w14:paraId="11BA4C9B" w14:textId="77777777" w:rsidR="00D65CA8" w:rsidRDefault="00D65CA8">
      <w:pPr>
        <w:pStyle w:val="Heading2"/>
        <w:rPr>
          <w:rFonts w:ascii="Calibri" w:eastAsia="Calibri" w:hAnsi="Calibri" w:cs="Calibri"/>
          <w:b w:val="0"/>
          <w:color w:val="404040"/>
          <w:sz w:val="22"/>
          <w:szCs w:val="22"/>
        </w:rPr>
      </w:pPr>
    </w:p>
    <w:p w14:paraId="33197EFF" w14:textId="77777777" w:rsidR="00D65CA8" w:rsidRDefault="00D65CA8">
      <w:pPr>
        <w:spacing w:after="0" w:line="240" w:lineRule="auto"/>
        <w:rPr>
          <w:b/>
          <w:color w:val="404040"/>
          <w:sz w:val="24"/>
          <w:szCs w:val="24"/>
        </w:rPr>
      </w:pPr>
    </w:p>
    <w:p w14:paraId="7429C850" w14:textId="77777777" w:rsidR="00D65CA8" w:rsidRDefault="00000000">
      <w:pPr>
        <w:spacing w:after="0" w:line="240" w:lineRule="auto"/>
        <w:rPr>
          <w:color w:val="404040"/>
        </w:rPr>
      </w:pPr>
      <w:r>
        <w:rPr>
          <w:b/>
          <w:color w:val="595959"/>
          <w:sz w:val="24"/>
          <w:szCs w:val="24"/>
        </w:rPr>
        <w:lastRenderedPageBreak/>
        <w:t>Advanced Practitioner of Holistic Empowerment Coaching Training Course</w:t>
      </w:r>
      <w:r>
        <w:rPr>
          <w:color w:val="595959"/>
        </w:rPr>
        <w:t xml:space="preserve"> (Details on page 15)</w:t>
      </w:r>
      <w:r>
        <w:rPr>
          <w:color w:val="404040"/>
        </w:rPr>
        <w:br/>
        <w:t>(min 600 hours) 36 modules</w:t>
      </w:r>
      <w:r>
        <w:rPr>
          <w:color w:val="404040"/>
        </w:rPr>
        <w:br/>
        <w:t>Course duration: 19 months part-time</w:t>
      </w:r>
      <w:r>
        <w:rPr>
          <w:color w:val="404040"/>
        </w:rPr>
        <w:br/>
        <w:t xml:space="preserve">Part-time 10 hours study per week x 72 weeks. Study break allowance (included in course durations) = 12 weeks </w:t>
      </w:r>
      <w:r>
        <w:rPr>
          <w:color w:val="404040"/>
        </w:rPr>
        <w:br/>
        <w:t xml:space="preserve">Full time 20 hours study per week x 36 weeks. Study break allowance (included in course durations) = 6 weeks </w:t>
      </w:r>
      <w:r>
        <w:rPr>
          <w:color w:val="404040"/>
        </w:rPr>
        <w:br/>
      </w:r>
      <w:r>
        <w:rPr>
          <w:color w:val="404040"/>
          <w:sz w:val="24"/>
          <w:szCs w:val="24"/>
        </w:rPr>
        <w:t>IICT Recognised certification</w:t>
      </w:r>
      <w:r>
        <w:rPr>
          <w:color w:val="404040"/>
        </w:rPr>
        <w:t>: (1) Meditation (2) Holistic counselling skills for meditation teachers (3) Meditation therapist (4) Holistic Empowerment Coaching</w:t>
      </w:r>
    </w:p>
    <w:p w14:paraId="01F69070" w14:textId="77777777" w:rsidR="00D65CA8" w:rsidRDefault="00D65CA8">
      <w:pPr>
        <w:spacing w:after="0" w:line="240" w:lineRule="auto"/>
        <w:rPr>
          <w:rFonts w:ascii="Times New Roman" w:eastAsia="Times New Roman" w:hAnsi="Times New Roman" w:cs="Times New Roman"/>
          <w:color w:val="404040"/>
          <w:sz w:val="24"/>
          <w:szCs w:val="24"/>
        </w:rPr>
      </w:pPr>
    </w:p>
    <w:p w14:paraId="6B0FD766" w14:textId="77777777" w:rsidR="00D65CA8" w:rsidRDefault="00000000">
      <w:pPr>
        <w:spacing w:after="0" w:line="240" w:lineRule="auto"/>
        <w:rPr>
          <w:rFonts w:ascii="Times New Roman" w:eastAsia="Times New Roman" w:hAnsi="Times New Roman" w:cs="Times New Roman"/>
          <w:color w:val="404040"/>
          <w:sz w:val="24"/>
          <w:szCs w:val="24"/>
        </w:rPr>
      </w:pPr>
      <w:r>
        <w:rPr>
          <w:b/>
          <w:color w:val="404040"/>
          <w:sz w:val="24"/>
          <w:szCs w:val="24"/>
        </w:rPr>
        <w:t>Master Practitioner of Holistic Empowerment Coaching Training Course</w:t>
      </w:r>
      <w:r>
        <w:rPr>
          <w:color w:val="404040"/>
          <w:sz w:val="24"/>
          <w:szCs w:val="24"/>
        </w:rPr>
        <w:t xml:space="preserve"> </w:t>
      </w:r>
      <w:r>
        <w:rPr>
          <w:color w:val="404040"/>
        </w:rPr>
        <w:t>(Details on page 17)</w:t>
      </w:r>
      <w:r>
        <w:rPr>
          <w:color w:val="404040"/>
        </w:rPr>
        <w:br/>
        <w:t xml:space="preserve">(min 840 hours) 48 modules  </w:t>
      </w:r>
      <w:r>
        <w:rPr>
          <w:color w:val="404040"/>
        </w:rPr>
        <w:br/>
        <w:t>Course duration: 2 years part-time</w:t>
      </w:r>
      <w:r>
        <w:rPr>
          <w:color w:val="404040"/>
        </w:rPr>
        <w:br/>
        <w:t xml:space="preserve">Part-time 10 hours study per week x 100 weeks. Study break allowance (included in course durations) = 16 weeks </w:t>
      </w:r>
      <w:r>
        <w:rPr>
          <w:color w:val="404040"/>
        </w:rPr>
        <w:br/>
        <w:t>Full time 20 hours study per week x 50 weeks. Study break allowance (included in course durations) = 8 weeks</w:t>
      </w:r>
      <w:r>
        <w:rPr>
          <w:color w:val="404040"/>
        </w:rPr>
        <w:br/>
        <w:t>IICT Recognised certification: (1) Meditation (2) Holistic counselling skills for meditation teachers (3) Meditation therapist (4) Holistic Empowerment Coaching</w:t>
      </w:r>
    </w:p>
    <w:p w14:paraId="59C76588" w14:textId="77777777" w:rsidR="00D65CA8" w:rsidRDefault="00000000">
      <w:pPr>
        <w:pStyle w:val="Heading2"/>
        <w:rPr>
          <w:rFonts w:ascii="Calibri" w:eastAsia="Calibri" w:hAnsi="Calibri" w:cs="Calibri"/>
          <w:color w:val="404040"/>
          <w:sz w:val="22"/>
          <w:szCs w:val="22"/>
        </w:rPr>
      </w:pPr>
      <w:r>
        <w:rPr>
          <w:noProof/>
        </w:rPr>
        <w:drawing>
          <wp:anchor distT="0" distB="0" distL="114300" distR="114300" simplePos="0" relativeHeight="251660288" behindDoc="0" locked="0" layoutInCell="1" hidden="0" allowOverlap="1" wp14:anchorId="02DCF4AA" wp14:editId="71A2DA72">
            <wp:simplePos x="0" y="0"/>
            <wp:positionH relativeFrom="column">
              <wp:posOffset>4</wp:posOffset>
            </wp:positionH>
            <wp:positionV relativeFrom="paragraph">
              <wp:posOffset>343696</wp:posOffset>
            </wp:positionV>
            <wp:extent cx="2441929" cy="1725062"/>
            <wp:effectExtent l="0" t="0" r="0" b="0"/>
            <wp:wrapSquare wrapText="bothSides" distT="0" distB="0" distL="114300" distR="114300"/>
            <wp:docPr id="1702537932" name="image4.png" descr="A person talking to another pers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png" descr="A person talking to another person&#10;&#10;Description automatically generated with low confidence"/>
                    <pic:cNvPicPr preferRelativeResize="0"/>
                  </pic:nvPicPr>
                  <pic:blipFill>
                    <a:blip r:embed="rId12"/>
                    <a:srcRect/>
                    <a:stretch>
                      <a:fillRect/>
                    </a:stretch>
                  </pic:blipFill>
                  <pic:spPr>
                    <a:xfrm>
                      <a:off x="0" y="0"/>
                      <a:ext cx="2441929" cy="1725062"/>
                    </a:xfrm>
                    <a:prstGeom prst="rect">
                      <a:avLst/>
                    </a:prstGeom>
                    <a:ln/>
                  </pic:spPr>
                </pic:pic>
              </a:graphicData>
            </a:graphic>
          </wp:anchor>
        </w:drawing>
      </w:r>
    </w:p>
    <w:p w14:paraId="518EFE87" w14:textId="77777777" w:rsidR="00D65CA8" w:rsidRDefault="00000000">
      <w:pPr>
        <w:spacing w:after="0" w:line="240" w:lineRule="auto"/>
        <w:rPr>
          <w:b/>
          <w:color w:val="404040"/>
          <w:sz w:val="24"/>
          <w:szCs w:val="24"/>
        </w:rPr>
      </w:pPr>
      <w:r>
        <w:rPr>
          <w:b/>
          <w:color w:val="404040"/>
          <w:sz w:val="24"/>
          <w:szCs w:val="24"/>
        </w:rPr>
        <w:t>Master Practitioner Holistic Counselling Training Course</w:t>
      </w:r>
    </w:p>
    <w:p w14:paraId="75C75F00" w14:textId="77777777" w:rsidR="00D65CA8" w:rsidRDefault="00000000">
      <w:pPr>
        <w:spacing w:after="0" w:line="240" w:lineRule="auto"/>
        <w:rPr>
          <w:rFonts w:ascii="Times New Roman" w:eastAsia="Times New Roman" w:hAnsi="Times New Roman" w:cs="Times New Roman"/>
          <w:color w:val="404040"/>
          <w:sz w:val="24"/>
          <w:szCs w:val="24"/>
        </w:rPr>
      </w:pPr>
      <w:r>
        <w:rPr>
          <w:color w:val="404040"/>
        </w:rPr>
        <w:t>(Details on page 19)</w:t>
      </w:r>
      <w:r>
        <w:rPr>
          <w:color w:val="404040"/>
        </w:rPr>
        <w:br/>
        <w:t>(min 1,100 hours) 53 modules</w:t>
      </w:r>
      <w:r>
        <w:rPr>
          <w:color w:val="404040"/>
        </w:rPr>
        <w:br/>
        <w:t>Course duration: 2 ½ years part-time</w:t>
      </w:r>
      <w:r>
        <w:rPr>
          <w:color w:val="404040"/>
        </w:rPr>
        <w:br/>
        <w:t xml:space="preserve">Part-time 10 hours study per week x 110 weeks. Study break allowance (included in course durations) = 20 weeks </w:t>
      </w:r>
      <w:r>
        <w:rPr>
          <w:color w:val="404040"/>
        </w:rPr>
        <w:br/>
        <w:t>Full time 20 hours study per week x 55 weeks. Study break allowance (included in course durations) = 10 weeks</w:t>
      </w:r>
      <w:r>
        <w:rPr>
          <w:color w:val="404040"/>
        </w:rPr>
        <w:br/>
        <w:t>IICT Recognised certification: (1) Meditation (2) Holistic counselling skills for meditation teachers (3) Meditation therapist (4) Holistic Empowerment Coaching (5) Holistic Counselling</w:t>
      </w:r>
    </w:p>
    <w:p w14:paraId="7C947AA8" w14:textId="77777777" w:rsidR="00D65CA8" w:rsidRDefault="00D65CA8">
      <w:pPr>
        <w:rPr>
          <w:b/>
          <w:color w:val="404040"/>
        </w:rPr>
      </w:pPr>
    </w:p>
    <w:p w14:paraId="67328261" w14:textId="77777777" w:rsidR="00D65CA8" w:rsidRDefault="00000000">
      <w:pPr>
        <w:spacing w:after="0" w:line="240" w:lineRule="auto"/>
        <w:rPr>
          <w:rFonts w:ascii="Times New Roman" w:eastAsia="Times New Roman" w:hAnsi="Times New Roman" w:cs="Times New Roman"/>
          <w:color w:val="404040"/>
          <w:sz w:val="24"/>
          <w:szCs w:val="24"/>
        </w:rPr>
      </w:pPr>
      <w:r>
        <w:rPr>
          <w:b/>
          <w:color w:val="404040"/>
          <w:sz w:val="24"/>
          <w:szCs w:val="24"/>
        </w:rPr>
        <w:t>Master Practitioner of Meditation Teaching and Holistic Counselling Training Course</w:t>
      </w:r>
    </w:p>
    <w:p w14:paraId="17C0AD1D" w14:textId="77777777" w:rsidR="00D65CA8" w:rsidRDefault="00000000">
      <w:pPr>
        <w:rPr>
          <w:b/>
          <w:color w:val="404040"/>
        </w:rPr>
      </w:pPr>
      <w:r>
        <w:rPr>
          <w:color w:val="404040"/>
        </w:rPr>
        <w:t>(Details on page 21)</w:t>
      </w:r>
      <w:r>
        <w:rPr>
          <w:b/>
          <w:color w:val="404040"/>
        </w:rPr>
        <w:t xml:space="preserve"> </w:t>
      </w:r>
      <w:r>
        <w:rPr>
          <w:b/>
          <w:color w:val="404040"/>
        </w:rPr>
        <w:br/>
      </w:r>
      <w:r>
        <w:rPr>
          <w:color w:val="404040"/>
        </w:rPr>
        <w:t>(min 1,340 hours)</w:t>
      </w:r>
      <w:r>
        <w:rPr>
          <w:b/>
          <w:color w:val="404040"/>
        </w:rPr>
        <w:t xml:space="preserve"> </w:t>
      </w:r>
      <w:r>
        <w:rPr>
          <w:color w:val="404040"/>
        </w:rPr>
        <w:t>63 modules</w:t>
      </w:r>
      <w:r>
        <w:rPr>
          <w:b/>
          <w:color w:val="404040"/>
        </w:rPr>
        <w:t xml:space="preserve"> </w:t>
      </w:r>
      <w:r>
        <w:rPr>
          <w:b/>
          <w:color w:val="404040"/>
        </w:rPr>
        <w:br/>
      </w:r>
      <w:r>
        <w:rPr>
          <w:color w:val="404040"/>
        </w:rPr>
        <w:t>Course duration:</w:t>
      </w:r>
      <w:r>
        <w:rPr>
          <w:b/>
          <w:color w:val="404040"/>
        </w:rPr>
        <w:t xml:space="preserve"> 3 years part-time</w:t>
      </w:r>
      <w:r>
        <w:rPr>
          <w:color w:val="404040"/>
        </w:rPr>
        <w:t xml:space="preserve"> </w:t>
      </w:r>
      <w:r>
        <w:rPr>
          <w:color w:val="404040"/>
        </w:rPr>
        <w:br/>
        <w:t>Part-time 10 hours study per week x</w:t>
      </w:r>
      <w:r>
        <w:rPr>
          <w:b/>
          <w:color w:val="404040"/>
        </w:rPr>
        <w:t xml:space="preserve"> </w:t>
      </w:r>
      <w:r>
        <w:rPr>
          <w:color w:val="404040"/>
        </w:rPr>
        <w:t xml:space="preserve">134 weeks. Study break allowance (included in course durations) = 22 weeks </w:t>
      </w:r>
      <w:r>
        <w:rPr>
          <w:color w:val="404040"/>
        </w:rPr>
        <w:br/>
        <w:t>Full time 20 hours study per week x 67</w:t>
      </w:r>
      <w:r>
        <w:rPr>
          <w:b/>
          <w:color w:val="404040"/>
        </w:rPr>
        <w:t xml:space="preserve"> </w:t>
      </w:r>
      <w:r>
        <w:rPr>
          <w:color w:val="404040"/>
        </w:rPr>
        <w:t>weeks</w:t>
      </w:r>
      <w:r>
        <w:rPr>
          <w:b/>
          <w:color w:val="404040"/>
        </w:rPr>
        <w:t xml:space="preserve">. </w:t>
      </w:r>
      <w:r>
        <w:rPr>
          <w:color w:val="404040"/>
        </w:rPr>
        <w:t>Study break allowance (included in course durations) = 14 weeks</w:t>
      </w:r>
      <w:r>
        <w:rPr>
          <w:color w:val="404040"/>
        </w:rPr>
        <w:br/>
      </w:r>
      <w:r>
        <w:rPr>
          <w:b/>
          <w:color w:val="404040"/>
        </w:rPr>
        <w:t>IICT Recognised certification:</w:t>
      </w:r>
      <w:r>
        <w:rPr>
          <w:color w:val="404040"/>
        </w:rPr>
        <w:t xml:space="preserve"> (1) Meditation (2) Holistic counselling skills for meditation teachers (3) Meditation therapist (4) Holistic Empowerment Coaching</w:t>
      </w:r>
      <w:r>
        <w:rPr>
          <w:b/>
          <w:color w:val="404040"/>
        </w:rPr>
        <w:t xml:space="preserve"> </w:t>
      </w:r>
      <w:r>
        <w:rPr>
          <w:color w:val="404040"/>
        </w:rPr>
        <w:t>(</w:t>
      </w:r>
      <w:r>
        <w:rPr>
          <w:b/>
          <w:color w:val="404040"/>
        </w:rPr>
        <w:t>5</w:t>
      </w:r>
      <w:r>
        <w:rPr>
          <w:color w:val="404040"/>
        </w:rPr>
        <w:t>) Holistic Counselling</w:t>
      </w:r>
    </w:p>
    <w:p w14:paraId="55BDFE43" w14:textId="77777777" w:rsidR="00D65CA8" w:rsidRDefault="00000000">
      <w:pPr>
        <w:pStyle w:val="Heading2"/>
        <w:rPr>
          <w:rFonts w:ascii="Calibri" w:eastAsia="Calibri" w:hAnsi="Calibri" w:cs="Calibri"/>
          <w:b w:val="0"/>
          <w:color w:val="404040"/>
          <w:sz w:val="22"/>
          <w:szCs w:val="22"/>
        </w:rPr>
      </w:pPr>
      <w:r>
        <w:rPr>
          <w:rFonts w:ascii="Calibri" w:eastAsia="Calibri" w:hAnsi="Calibri" w:cs="Calibri"/>
          <w:color w:val="404040"/>
          <w:sz w:val="24"/>
          <w:szCs w:val="24"/>
        </w:rPr>
        <w:t xml:space="preserve">20 Professional Development courses </w:t>
      </w:r>
      <w:r>
        <w:rPr>
          <w:rFonts w:ascii="Calibri" w:eastAsia="Calibri" w:hAnsi="Calibri" w:cs="Calibri"/>
          <w:b w:val="0"/>
          <w:color w:val="404040"/>
          <w:sz w:val="22"/>
          <w:szCs w:val="22"/>
        </w:rPr>
        <w:t>(Details on page 24)</w:t>
      </w:r>
      <w:r>
        <w:rPr>
          <w:rFonts w:ascii="Calibri" w:eastAsia="Calibri" w:hAnsi="Calibri" w:cs="Calibri"/>
          <w:color w:val="404040"/>
          <w:sz w:val="22"/>
          <w:szCs w:val="22"/>
        </w:rPr>
        <w:br/>
      </w:r>
      <w:r>
        <w:rPr>
          <w:rFonts w:ascii="Calibri" w:eastAsia="Calibri" w:hAnsi="Calibri" w:cs="Calibri"/>
          <w:b w:val="0"/>
          <w:color w:val="404040"/>
          <w:sz w:val="22"/>
          <w:szCs w:val="22"/>
        </w:rPr>
        <w:t>(min 80 hours each) 4 modules each</w:t>
      </w:r>
      <w:r>
        <w:rPr>
          <w:noProof/>
        </w:rPr>
        <w:drawing>
          <wp:anchor distT="0" distB="0" distL="114300" distR="114300" simplePos="0" relativeHeight="251661312" behindDoc="0" locked="0" layoutInCell="1" hidden="0" allowOverlap="1" wp14:anchorId="0FA34C91" wp14:editId="06BD188B">
            <wp:simplePos x="0" y="0"/>
            <wp:positionH relativeFrom="column">
              <wp:posOffset>3785870</wp:posOffset>
            </wp:positionH>
            <wp:positionV relativeFrom="paragraph">
              <wp:posOffset>255270</wp:posOffset>
            </wp:positionV>
            <wp:extent cx="3111500" cy="1324610"/>
            <wp:effectExtent l="0" t="0" r="0" b="0"/>
            <wp:wrapSquare wrapText="bothSides" distT="0" distB="0" distL="114300" distR="114300"/>
            <wp:docPr id="1702537931"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13"/>
                    <a:srcRect/>
                    <a:stretch>
                      <a:fillRect/>
                    </a:stretch>
                  </pic:blipFill>
                  <pic:spPr>
                    <a:xfrm>
                      <a:off x="0" y="0"/>
                      <a:ext cx="3111500" cy="1324610"/>
                    </a:xfrm>
                    <a:prstGeom prst="rect">
                      <a:avLst/>
                    </a:prstGeom>
                    <a:ln/>
                  </pic:spPr>
                </pic:pic>
              </a:graphicData>
            </a:graphic>
          </wp:anchor>
        </w:drawing>
      </w:r>
    </w:p>
    <w:p w14:paraId="74D02A2D" w14:textId="77777777" w:rsidR="00D65CA8" w:rsidRDefault="00000000">
      <w:pPr>
        <w:pStyle w:val="Heading2"/>
        <w:rPr>
          <w:rFonts w:ascii="Calibri" w:eastAsia="Calibri" w:hAnsi="Calibri" w:cs="Calibri"/>
          <w:b w:val="0"/>
          <w:color w:val="404040"/>
          <w:sz w:val="22"/>
          <w:szCs w:val="22"/>
        </w:rPr>
      </w:pPr>
      <w:r>
        <w:rPr>
          <w:rFonts w:ascii="Calibri" w:eastAsia="Calibri" w:hAnsi="Calibri" w:cs="Calibri"/>
          <w:b w:val="0"/>
          <w:color w:val="404040"/>
          <w:sz w:val="22"/>
          <w:szCs w:val="22"/>
        </w:rPr>
        <w:t xml:space="preserve">Part-time 10 hours study per week x 8 weeks. </w:t>
      </w:r>
      <w:r>
        <w:rPr>
          <w:rFonts w:ascii="Calibri" w:eastAsia="Calibri" w:hAnsi="Calibri" w:cs="Calibri"/>
          <w:b w:val="0"/>
          <w:color w:val="404040"/>
          <w:sz w:val="22"/>
          <w:szCs w:val="22"/>
        </w:rPr>
        <w:br/>
        <w:t>Full time 20 hours stud</w:t>
      </w:r>
      <w:r>
        <w:rPr>
          <w:rFonts w:ascii="Calibri" w:eastAsia="Calibri" w:hAnsi="Calibri" w:cs="Calibri"/>
          <w:color w:val="404040"/>
          <w:sz w:val="22"/>
          <w:szCs w:val="22"/>
        </w:rPr>
        <w:t>y</w:t>
      </w:r>
      <w:r>
        <w:rPr>
          <w:rFonts w:ascii="Calibri" w:eastAsia="Calibri" w:hAnsi="Calibri" w:cs="Calibri"/>
          <w:b w:val="0"/>
          <w:color w:val="404040"/>
          <w:sz w:val="22"/>
          <w:szCs w:val="22"/>
        </w:rPr>
        <w:t xml:space="preserve"> per week x 4 weeks. </w:t>
      </w:r>
    </w:p>
    <w:p w14:paraId="70EEF861" w14:textId="77777777" w:rsidR="00D65CA8" w:rsidRDefault="00D65CA8">
      <w:pPr>
        <w:rPr>
          <w:b/>
          <w:color w:val="404040"/>
        </w:rPr>
      </w:pPr>
    </w:p>
    <w:p w14:paraId="1ABBA125" w14:textId="77777777" w:rsidR="00D65CA8" w:rsidRDefault="00000000">
      <w:pPr>
        <w:rPr>
          <w:b/>
          <w:color w:val="404040"/>
        </w:rPr>
      </w:pPr>
      <w:r>
        <w:br w:type="page"/>
      </w:r>
    </w:p>
    <w:tbl>
      <w:tblPr>
        <w:tblStyle w:val="afd"/>
        <w:tblW w:w="1191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11910"/>
      </w:tblGrid>
      <w:tr w:rsidR="00D65CA8" w14:paraId="488EF3E8" w14:textId="77777777">
        <w:trPr>
          <w:jc w:val="center"/>
        </w:trPr>
        <w:tc>
          <w:tcPr>
            <w:tcW w:w="11910" w:type="dxa"/>
            <w:shd w:val="clear" w:color="auto" w:fill="3698C2"/>
            <w:tcMar>
              <w:top w:w="100" w:type="dxa"/>
              <w:left w:w="100" w:type="dxa"/>
              <w:bottom w:w="100" w:type="dxa"/>
              <w:right w:w="100" w:type="dxa"/>
            </w:tcMar>
          </w:tcPr>
          <w:p w14:paraId="2B21BE51" w14:textId="77777777" w:rsidR="00D65CA8" w:rsidRDefault="00000000">
            <w:pPr>
              <w:widowControl w:val="0"/>
              <w:spacing w:before="100" w:after="100"/>
              <w:jc w:val="center"/>
              <w:rPr>
                <w:rFonts w:ascii="Lato" w:eastAsia="Lato" w:hAnsi="Lato" w:cs="Lato"/>
                <w:b/>
                <w:color w:val="FFFFFF"/>
                <w:sz w:val="60"/>
                <w:szCs w:val="60"/>
              </w:rPr>
            </w:pPr>
            <w:r>
              <w:rPr>
                <w:rFonts w:ascii="Lato" w:eastAsia="Lato" w:hAnsi="Lato" w:cs="Lato"/>
                <w:b/>
                <w:color w:val="FFFFFF"/>
                <w:sz w:val="60"/>
                <w:szCs w:val="60"/>
              </w:rPr>
              <w:lastRenderedPageBreak/>
              <w:t>Course Descriptions</w:t>
            </w:r>
          </w:p>
        </w:tc>
      </w:tr>
    </w:tbl>
    <w:p w14:paraId="2F2FD3E3" w14:textId="77777777" w:rsidR="00D65CA8" w:rsidRDefault="00000000">
      <w:pPr>
        <w:rPr>
          <w:color w:val="595959"/>
        </w:rPr>
      </w:pPr>
      <w:r>
        <w:rPr>
          <w:b/>
          <w:color w:val="595959"/>
          <w:sz w:val="24"/>
          <w:szCs w:val="24"/>
        </w:rPr>
        <w:br/>
      </w:r>
      <w:r>
        <w:rPr>
          <w:b/>
          <w:color w:val="595959"/>
        </w:rPr>
        <w:t xml:space="preserve">Certificate in Meditation Teaching &amp; Holistic Human Development </w:t>
      </w:r>
      <w:r>
        <w:rPr>
          <w:color w:val="595959"/>
        </w:rPr>
        <w:t>(average 120 hours) – 12 modules.</w:t>
      </w:r>
    </w:p>
    <w:p w14:paraId="58E085AD" w14:textId="77777777" w:rsidR="00D65CA8" w:rsidRDefault="00000000">
      <w:pPr>
        <w:spacing w:after="0" w:line="240" w:lineRule="auto"/>
        <w:rPr>
          <w:color w:val="404040"/>
        </w:rPr>
      </w:pPr>
      <w:r>
        <w:rPr>
          <w:b/>
          <w:color w:val="404040"/>
        </w:rPr>
        <w:t>Recognised certification:</w:t>
      </w:r>
      <w:r>
        <w:rPr>
          <w:color w:val="404040"/>
        </w:rPr>
        <w:t xml:space="preserve"> (1) Meditation (2) Holistic counselling skills for meditation teachers</w:t>
      </w:r>
    </w:p>
    <w:p w14:paraId="3875325D" w14:textId="77777777" w:rsidR="00D65CA8" w:rsidRDefault="00000000">
      <w:pPr>
        <w:spacing w:after="0" w:line="240" w:lineRule="auto"/>
        <w:rPr>
          <w:rFonts w:ascii="Times New Roman" w:eastAsia="Times New Roman" w:hAnsi="Times New Roman" w:cs="Times New Roman"/>
          <w:color w:val="404040"/>
        </w:rPr>
      </w:pPr>
      <w:r>
        <w:rPr>
          <w:b/>
          <w:color w:val="404040"/>
        </w:rPr>
        <w:t xml:space="preserve">Initials graduates can use: </w:t>
      </w:r>
      <w:r>
        <w:rPr>
          <w:color w:val="404040"/>
        </w:rPr>
        <w:t>Mbe.MedTeach. (Mind Body Education Meditation Teacher)</w:t>
      </w:r>
    </w:p>
    <w:p w14:paraId="0319DE93" w14:textId="1B37AE47" w:rsidR="00D65CA8" w:rsidRPr="000D46A3" w:rsidRDefault="000D46A3">
      <w:r w:rsidRPr="000D46A3">
        <w:rPr>
          <w:b/>
          <w:bCs/>
        </w:rPr>
        <w:t>Cost:</w:t>
      </w:r>
      <w:r>
        <w:rPr>
          <w:b/>
          <w:bCs/>
        </w:rPr>
        <w:t xml:space="preserve"> </w:t>
      </w:r>
      <w:r w:rsidR="001A1FE6">
        <w:t xml:space="preserve">Full- $1250, Payment plan: </w:t>
      </w:r>
      <w:r w:rsidR="005D552A">
        <w:t>Deposit- $500, then $100 for 10 weeks</w:t>
      </w:r>
    </w:p>
    <w:tbl>
      <w:tblPr>
        <w:tblStyle w:val="afe"/>
        <w:tblW w:w="1045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637"/>
        <w:gridCol w:w="5634"/>
        <w:gridCol w:w="1185"/>
      </w:tblGrid>
      <w:tr w:rsidR="00D65CA8" w14:paraId="1A6FA5EF" w14:textId="77777777">
        <w:tc>
          <w:tcPr>
            <w:tcW w:w="3637" w:type="dxa"/>
            <w:shd w:val="clear" w:color="auto" w:fill="3698C2"/>
          </w:tcPr>
          <w:p w14:paraId="127C5724" w14:textId="77777777" w:rsidR="00D65CA8" w:rsidRDefault="00000000">
            <w:pPr>
              <w:rPr>
                <w:color w:val="FFFFFF"/>
              </w:rPr>
            </w:pPr>
            <w:r>
              <w:rPr>
                <w:color w:val="FFFFFF"/>
              </w:rPr>
              <w:t>Curriculum Area</w:t>
            </w:r>
          </w:p>
        </w:tc>
        <w:tc>
          <w:tcPr>
            <w:tcW w:w="5634" w:type="dxa"/>
            <w:shd w:val="clear" w:color="auto" w:fill="3698C2"/>
          </w:tcPr>
          <w:p w14:paraId="4727BA3A" w14:textId="77777777" w:rsidR="00D65CA8" w:rsidRDefault="00000000">
            <w:pPr>
              <w:rPr>
                <w:color w:val="FFFFFF"/>
                <w:highlight w:val="white"/>
              </w:rPr>
            </w:pPr>
            <w:r>
              <w:rPr>
                <w:color w:val="FFFFFF"/>
              </w:rPr>
              <w:t xml:space="preserve">Competency </w:t>
            </w:r>
          </w:p>
        </w:tc>
        <w:tc>
          <w:tcPr>
            <w:tcW w:w="1185" w:type="dxa"/>
            <w:shd w:val="clear" w:color="auto" w:fill="3698C2"/>
          </w:tcPr>
          <w:p w14:paraId="5A200BC0" w14:textId="77777777" w:rsidR="00D65CA8" w:rsidRDefault="00000000">
            <w:pPr>
              <w:rPr>
                <w:color w:val="FFFFFF"/>
                <w:highlight w:val="white"/>
              </w:rPr>
            </w:pPr>
            <w:r>
              <w:rPr>
                <w:color w:val="FFFFFF"/>
              </w:rPr>
              <w:t>Minimum</w:t>
            </w:r>
            <w:r>
              <w:rPr>
                <w:color w:val="FFFFFF"/>
              </w:rPr>
              <w:br/>
              <w:t>Hours</w:t>
            </w:r>
          </w:p>
        </w:tc>
      </w:tr>
      <w:tr w:rsidR="00D65CA8" w14:paraId="6E35FB49" w14:textId="77777777">
        <w:tc>
          <w:tcPr>
            <w:tcW w:w="3637" w:type="dxa"/>
          </w:tcPr>
          <w:p w14:paraId="483D8BDA" w14:textId="77777777" w:rsidR="00D65CA8" w:rsidRDefault="00000000">
            <w:pPr>
              <w:rPr>
                <w:color w:val="404040"/>
                <w:highlight w:val="white"/>
              </w:rPr>
            </w:pPr>
            <w:r>
              <w:rPr>
                <w:color w:val="404040"/>
              </w:rPr>
              <w:t xml:space="preserve">Module One </w:t>
            </w:r>
            <w:r>
              <w:rPr>
                <w:color w:val="404040"/>
              </w:rPr>
              <w:br/>
              <w:t>Foundation studies in meditation   </w:t>
            </w:r>
          </w:p>
        </w:tc>
        <w:tc>
          <w:tcPr>
            <w:tcW w:w="5634" w:type="dxa"/>
          </w:tcPr>
          <w:p w14:paraId="7C2B15B7" w14:textId="77777777" w:rsidR="00D65CA8" w:rsidRDefault="00000000">
            <w:pPr>
              <w:rPr>
                <w:color w:val="404040"/>
                <w:highlight w:val="white"/>
              </w:rPr>
            </w:pPr>
            <w:r>
              <w:rPr>
                <w:color w:val="404040"/>
              </w:rPr>
              <w:t xml:space="preserve">History and theory of meditation  </w:t>
            </w:r>
            <w:r>
              <w:rPr>
                <w:color w:val="404040"/>
              </w:rPr>
              <w:br/>
              <w:t xml:space="preserve">Meditation in the western world </w:t>
            </w:r>
            <w:r>
              <w:rPr>
                <w:color w:val="404040"/>
              </w:rPr>
              <w:br/>
              <w:t xml:space="preserve">Brainwaves in meditation </w:t>
            </w:r>
            <w:r>
              <w:rPr>
                <w:color w:val="404040"/>
              </w:rPr>
              <w:br/>
              <w:t xml:space="preserve">Meditation techniques and styles </w:t>
            </w:r>
            <w:r>
              <w:rPr>
                <w:color w:val="404040"/>
              </w:rPr>
              <w:br/>
              <w:t xml:space="preserve">Developing meditation routines </w:t>
            </w:r>
            <w:r>
              <w:rPr>
                <w:color w:val="404040"/>
              </w:rPr>
              <w:br/>
              <w:t>Deepening and refining your practice</w:t>
            </w:r>
          </w:p>
        </w:tc>
        <w:tc>
          <w:tcPr>
            <w:tcW w:w="1185" w:type="dxa"/>
          </w:tcPr>
          <w:p w14:paraId="1BED006C" w14:textId="77777777" w:rsidR="00D65CA8" w:rsidRDefault="00000000">
            <w:pPr>
              <w:rPr>
                <w:color w:val="404040"/>
                <w:highlight w:val="white"/>
              </w:rPr>
            </w:pPr>
            <w:r>
              <w:rPr>
                <w:color w:val="404040"/>
                <w:highlight w:val="white"/>
              </w:rPr>
              <w:t>10 hours</w:t>
            </w:r>
          </w:p>
        </w:tc>
      </w:tr>
      <w:tr w:rsidR="00D65CA8" w14:paraId="433404ED" w14:textId="77777777">
        <w:tc>
          <w:tcPr>
            <w:tcW w:w="3637" w:type="dxa"/>
          </w:tcPr>
          <w:p w14:paraId="27F6075F" w14:textId="77777777" w:rsidR="00D65CA8" w:rsidRDefault="00000000">
            <w:pPr>
              <w:rPr>
                <w:color w:val="404040"/>
              </w:rPr>
            </w:pPr>
            <w:r>
              <w:rPr>
                <w:color w:val="404040"/>
              </w:rPr>
              <w:t xml:space="preserve">Module Two </w:t>
            </w:r>
            <w:r>
              <w:rPr>
                <w:color w:val="404040"/>
              </w:rPr>
              <w:br/>
              <w:t>Understanding the cause &amp; effects of stress </w:t>
            </w:r>
          </w:p>
        </w:tc>
        <w:tc>
          <w:tcPr>
            <w:tcW w:w="5634" w:type="dxa"/>
          </w:tcPr>
          <w:p w14:paraId="24859810" w14:textId="77777777" w:rsidR="00D65CA8" w:rsidRDefault="00000000">
            <w:pPr>
              <w:rPr>
                <w:color w:val="404040"/>
              </w:rPr>
            </w:pPr>
            <w:r>
              <w:rPr>
                <w:color w:val="404040"/>
              </w:rPr>
              <w:t>Understanding stress</w:t>
            </w:r>
            <w:r>
              <w:rPr>
                <w:color w:val="404040"/>
              </w:rPr>
              <w:br/>
              <w:t>Psychological causes of stress</w:t>
            </w:r>
          </w:p>
          <w:p w14:paraId="34275B68" w14:textId="77777777" w:rsidR="00D65CA8" w:rsidRDefault="00000000">
            <w:pPr>
              <w:rPr>
                <w:color w:val="404040"/>
              </w:rPr>
            </w:pPr>
            <w:r>
              <w:rPr>
                <w:color w:val="404040"/>
              </w:rPr>
              <w:t>The Fight-or-flight response</w:t>
            </w:r>
            <w:r>
              <w:rPr>
                <w:color w:val="404040"/>
              </w:rPr>
              <w:br/>
              <w:t>Physiology of the stress response</w:t>
            </w:r>
          </w:p>
          <w:p w14:paraId="64EA6418" w14:textId="77777777" w:rsidR="00D65CA8" w:rsidRDefault="00000000">
            <w:pPr>
              <w:rPr>
                <w:color w:val="404040"/>
              </w:rPr>
            </w:pPr>
            <w:r>
              <w:rPr>
                <w:color w:val="404040"/>
              </w:rPr>
              <w:t xml:space="preserve">Human behavioural manifestations of fight-or-flight Negative effects of the stress response in humans Positive stress </w:t>
            </w:r>
            <w:r>
              <w:rPr>
                <w:color w:val="404040"/>
              </w:rPr>
              <w:br/>
              <w:t>Stress management</w:t>
            </w:r>
          </w:p>
          <w:p w14:paraId="0F0ED938" w14:textId="77777777" w:rsidR="00D65CA8" w:rsidRDefault="00000000">
            <w:pPr>
              <w:rPr>
                <w:color w:val="404040"/>
              </w:rPr>
            </w:pPr>
            <w:r>
              <w:rPr>
                <w:color w:val="404040"/>
              </w:rPr>
              <w:t xml:space="preserve">Meditation development and practice </w:t>
            </w:r>
            <w:r>
              <w:rPr>
                <w:color w:val="404040"/>
              </w:rPr>
              <w:br/>
              <w:t xml:space="preserve">Chakra meditation </w:t>
            </w:r>
            <w:r>
              <w:rPr>
                <w:color w:val="404040"/>
              </w:rPr>
              <w:br/>
              <w:t xml:space="preserve">Concentrative meditation </w:t>
            </w:r>
            <w:r>
              <w:rPr>
                <w:color w:val="404040"/>
              </w:rPr>
              <w:br/>
              <w:t>Mindfulness meditation</w:t>
            </w:r>
          </w:p>
        </w:tc>
        <w:tc>
          <w:tcPr>
            <w:tcW w:w="1185" w:type="dxa"/>
          </w:tcPr>
          <w:p w14:paraId="47AFED6B" w14:textId="77777777" w:rsidR="00D65CA8" w:rsidRDefault="00000000">
            <w:pPr>
              <w:rPr>
                <w:color w:val="404040"/>
                <w:highlight w:val="white"/>
              </w:rPr>
            </w:pPr>
            <w:r>
              <w:rPr>
                <w:color w:val="404040"/>
                <w:highlight w:val="white"/>
              </w:rPr>
              <w:t>10 hours</w:t>
            </w:r>
          </w:p>
        </w:tc>
      </w:tr>
      <w:tr w:rsidR="00D65CA8" w14:paraId="68F0D017" w14:textId="77777777">
        <w:tc>
          <w:tcPr>
            <w:tcW w:w="3637" w:type="dxa"/>
          </w:tcPr>
          <w:p w14:paraId="3DADD6E2" w14:textId="77777777" w:rsidR="00D65CA8" w:rsidRDefault="00000000">
            <w:pPr>
              <w:rPr>
                <w:color w:val="404040"/>
              </w:rPr>
            </w:pPr>
            <w:r>
              <w:rPr>
                <w:color w:val="404040"/>
              </w:rPr>
              <w:t xml:space="preserve">Module Three </w:t>
            </w:r>
            <w:r>
              <w:rPr>
                <w:color w:val="404040"/>
              </w:rPr>
              <w:br/>
              <w:t>Foundations of human happiness </w:t>
            </w:r>
          </w:p>
        </w:tc>
        <w:tc>
          <w:tcPr>
            <w:tcW w:w="5634" w:type="dxa"/>
          </w:tcPr>
          <w:p w14:paraId="51196D53" w14:textId="77777777" w:rsidR="00D65CA8" w:rsidRDefault="00000000">
            <w:pPr>
              <w:rPr>
                <w:color w:val="404040"/>
              </w:rPr>
            </w:pPr>
            <w:r>
              <w:rPr>
                <w:color w:val="404040"/>
              </w:rPr>
              <w:t>The psychology of happiness</w:t>
            </w:r>
            <w:r>
              <w:rPr>
                <w:color w:val="404040"/>
              </w:rPr>
              <w:br/>
              <w:t>Subconscious programming and reprogramming</w:t>
            </w:r>
            <w:r>
              <w:rPr>
                <w:color w:val="404040"/>
              </w:rPr>
              <w:br/>
              <w:t>States of mind</w:t>
            </w:r>
            <w:r>
              <w:rPr>
                <w:color w:val="404040"/>
              </w:rPr>
              <w:br/>
              <w:t>Fundamentals of self-image</w:t>
            </w:r>
          </w:p>
          <w:p w14:paraId="5783DF18" w14:textId="77777777" w:rsidR="00D65CA8" w:rsidRDefault="00000000">
            <w:pPr>
              <w:rPr>
                <w:color w:val="404040"/>
              </w:rPr>
            </w:pPr>
            <w:r>
              <w:rPr>
                <w:color w:val="404040"/>
              </w:rPr>
              <w:t xml:space="preserve">The pursuit of happiness </w:t>
            </w:r>
          </w:p>
          <w:p w14:paraId="791282AB" w14:textId="77777777" w:rsidR="00D65CA8" w:rsidRDefault="00000000">
            <w:pPr>
              <w:rPr>
                <w:color w:val="404040"/>
              </w:rPr>
            </w:pPr>
            <w:r>
              <w:rPr>
                <w:color w:val="404040"/>
              </w:rPr>
              <w:t>Subconscious programming and reprogramming Guided meditation (creative visualisation)</w:t>
            </w:r>
          </w:p>
        </w:tc>
        <w:tc>
          <w:tcPr>
            <w:tcW w:w="1185" w:type="dxa"/>
          </w:tcPr>
          <w:p w14:paraId="562BC9FD" w14:textId="77777777" w:rsidR="00D65CA8" w:rsidRDefault="00000000">
            <w:pPr>
              <w:rPr>
                <w:color w:val="404040"/>
                <w:highlight w:val="white"/>
              </w:rPr>
            </w:pPr>
            <w:r>
              <w:rPr>
                <w:color w:val="404040"/>
                <w:highlight w:val="white"/>
              </w:rPr>
              <w:t>10 hours</w:t>
            </w:r>
          </w:p>
        </w:tc>
      </w:tr>
      <w:tr w:rsidR="00D65CA8" w14:paraId="2F42C57B" w14:textId="77777777">
        <w:tc>
          <w:tcPr>
            <w:tcW w:w="3637" w:type="dxa"/>
          </w:tcPr>
          <w:p w14:paraId="796BF2BF" w14:textId="77777777" w:rsidR="00D65CA8" w:rsidRDefault="00000000">
            <w:pPr>
              <w:rPr>
                <w:color w:val="404040"/>
              </w:rPr>
            </w:pPr>
            <w:r>
              <w:rPr>
                <w:color w:val="404040"/>
              </w:rPr>
              <w:t xml:space="preserve">Module Four </w:t>
            </w:r>
            <w:r>
              <w:rPr>
                <w:color w:val="404040"/>
              </w:rPr>
              <w:br/>
              <w:t>Tools for healing</w:t>
            </w:r>
          </w:p>
        </w:tc>
        <w:tc>
          <w:tcPr>
            <w:tcW w:w="5634" w:type="dxa"/>
          </w:tcPr>
          <w:p w14:paraId="3D4C74E9" w14:textId="77777777" w:rsidR="00D65CA8" w:rsidRDefault="00000000">
            <w:pPr>
              <w:rPr>
                <w:color w:val="404040"/>
              </w:rPr>
            </w:pPr>
            <w:r>
              <w:rPr>
                <w:color w:val="404040"/>
              </w:rPr>
              <w:t>Tools for healing</w:t>
            </w:r>
            <w:r>
              <w:rPr>
                <w:color w:val="404040"/>
              </w:rPr>
              <w:br/>
              <w:t>Positive thinking skills</w:t>
            </w:r>
            <w:r>
              <w:rPr>
                <w:color w:val="404040"/>
              </w:rPr>
              <w:br/>
              <w:t>Foundations of mind-body medicine</w:t>
            </w:r>
            <w:r>
              <w:rPr>
                <w:color w:val="404040"/>
              </w:rPr>
              <w:br/>
              <w:t>Meditation as a healing tool &amp; hypnotic states</w:t>
            </w:r>
            <w:r>
              <w:rPr>
                <w:color w:val="404040"/>
              </w:rPr>
              <w:br/>
              <w:t xml:space="preserve">Journaling and gratitude </w:t>
            </w:r>
            <w:r>
              <w:rPr>
                <w:color w:val="404040"/>
              </w:rPr>
              <w:br/>
              <w:t xml:space="preserve">Understanding affirmations </w:t>
            </w:r>
            <w:r>
              <w:rPr>
                <w:color w:val="404040"/>
              </w:rPr>
              <w:br/>
              <w:t xml:space="preserve">Tools for developing a positive self-image </w:t>
            </w:r>
            <w:r>
              <w:rPr>
                <w:color w:val="404040"/>
              </w:rPr>
              <w:br/>
              <w:t xml:space="preserve">Meditation as a healing tool </w:t>
            </w:r>
            <w:r>
              <w:rPr>
                <w:color w:val="404040"/>
              </w:rPr>
              <w:br/>
              <w:t>Movement meditation</w:t>
            </w:r>
          </w:p>
        </w:tc>
        <w:tc>
          <w:tcPr>
            <w:tcW w:w="1185" w:type="dxa"/>
          </w:tcPr>
          <w:p w14:paraId="392DDB4C" w14:textId="77777777" w:rsidR="00D65CA8" w:rsidRDefault="00000000">
            <w:pPr>
              <w:rPr>
                <w:color w:val="404040"/>
                <w:highlight w:val="white"/>
              </w:rPr>
            </w:pPr>
            <w:r>
              <w:rPr>
                <w:color w:val="404040"/>
                <w:highlight w:val="white"/>
              </w:rPr>
              <w:t>10 hours</w:t>
            </w:r>
          </w:p>
        </w:tc>
      </w:tr>
      <w:tr w:rsidR="00D65CA8" w14:paraId="085E410B" w14:textId="77777777">
        <w:tc>
          <w:tcPr>
            <w:tcW w:w="3637" w:type="dxa"/>
          </w:tcPr>
          <w:p w14:paraId="2F9ED57A" w14:textId="77777777" w:rsidR="00D65CA8" w:rsidRDefault="00000000">
            <w:pPr>
              <w:rPr>
                <w:color w:val="404040"/>
              </w:rPr>
            </w:pPr>
            <w:r>
              <w:rPr>
                <w:color w:val="404040"/>
              </w:rPr>
              <w:t xml:space="preserve">Module Five </w:t>
            </w:r>
            <w:r>
              <w:rPr>
                <w:color w:val="404040"/>
              </w:rPr>
              <w:br/>
              <w:t>Meditation styles and techniques </w:t>
            </w:r>
          </w:p>
        </w:tc>
        <w:tc>
          <w:tcPr>
            <w:tcW w:w="5634" w:type="dxa"/>
          </w:tcPr>
          <w:p w14:paraId="7B708255" w14:textId="77777777" w:rsidR="00D65CA8" w:rsidRDefault="00000000">
            <w:pPr>
              <w:rPr>
                <w:color w:val="404040"/>
              </w:rPr>
            </w:pPr>
            <w:r>
              <w:rPr>
                <w:color w:val="404040"/>
              </w:rPr>
              <w:t>Poses and positions</w:t>
            </w:r>
            <w:r>
              <w:rPr>
                <w:color w:val="404040"/>
              </w:rPr>
              <w:br/>
              <w:t>Breathwork</w:t>
            </w:r>
            <w:r>
              <w:rPr>
                <w:color w:val="404040"/>
              </w:rPr>
              <w:br/>
              <w:t xml:space="preserve">Chakras and energy meditation </w:t>
            </w:r>
            <w:r>
              <w:rPr>
                <w:color w:val="404040"/>
              </w:rPr>
              <w:br/>
            </w:r>
            <w:r>
              <w:rPr>
                <w:color w:val="404040"/>
              </w:rPr>
              <w:lastRenderedPageBreak/>
              <w:t>Guided meditation &amp; creative visualisation</w:t>
            </w:r>
            <w:r>
              <w:rPr>
                <w:color w:val="404040"/>
              </w:rPr>
              <w:br/>
              <w:t xml:space="preserve">Mantras and affirmations in meditation  </w:t>
            </w:r>
          </w:p>
          <w:p w14:paraId="2644EEFE" w14:textId="77777777" w:rsidR="00D65CA8" w:rsidRDefault="00000000">
            <w:pPr>
              <w:rPr>
                <w:color w:val="404040"/>
              </w:rPr>
            </w:pPr>
            <w:r>
              <w:rPr>
                <w:color w:val="404040"/>
              </w:rPr>
              <w:t xml:space="preserve">Gentle seated movement meditation (formally chair yoga) </w:t>
            </w:r>
          </w:p>
        </w:tc>
        <w:tc>
          <w:tcPr>
            <w:tcW w:w="1185" w:type="dxa"/>
          </w:tcPr>
          <w:p w14:paraId="3D914058" w14:textId="77777777" w:rsidR="00D65CA8" w:rsidRDefault="00000000">
            <w:pPr>
              <w:rPr>
                <w:color w:val="404040"/>
                <w:highlight w:val="white"/>
              </w:rPr>
            </w:pPr>
            <w:r>
              <w:rPr>
                <w:color w:val="404040"/>
                <w:highlight w:val="white"/>
              </w:rPr>
              <w:lastRenderedPageBreak/>
              <w:t>10 hours</w:t>
            </w:r>
          </w:p>
        </w:tc>
      </w:tr>
      <w:tr w:rsidR="00D65CA8" w14:paraId="250F9B64" w14:textId="77777777">
        <w:tc>
          <w:tcPr>
            <w:tcW w:w="3637" w:type="dxa"/>
          </w:tcPr>
          <w:p w14:paraId="22F20B01" w14:textId="77777777" w:rsidR="00D65CA8" w:rsidRDefault="00000000">
            <w:pPr>
              <w:rPr>
                <w:color w:val="404040"/>
              </w:rPr>
            </w:pPr>
            <w:r>
              <w:rPr>
                <w:color w:val="404040"/>
              </w:rPr>
              <w:t xml:space="preserve">Module Six </w:t>
            </w:r>
            <w:r>
              <w:rPr>
                <w:color w:val="404040"/>
              </w:rPr>
              <w:br/>
              <w:t>Teaching skills</w:t>
            </w:r>
          </w:p>
        </w:tc>
        <w:tc>
          <w:tcPr>
            <w:tcW w:w="5634" w:type="dxa"/>
          </w:tcPr>
          <w:p w14:paraId="3A9CEE32" w14:textId="77777777" w:rsidR="00D65CA8" w:rsidRDefault="00000000">
            <w:pPr>
              <w:shd w:val="clear" w:color="auto" w:fill="FFFFFF"/>
              <w:rPr>
                <w:color w:val="404040"/>
              </w:rPr>
            </w:pPr>
            <w:r>
              <w:rPr>
                <w:color w:val="404040"/>
              </w:rPr>
              <w:t>Before you teach</w:t>
            </w:r>
          </w:p>
          <w:p w14:paraId="316ABCEC" w14:textId="77777777" w:rsidR="00D65CA8" w:rsidRDefault="00000000">
            <w:pPr>
              <w:rPr>
                <w:color w:val="404040"/>
              </w:rPr>
            </w:pPr>
            <w:r>
              <w:rPr>
                <w:color w:val="404040"/>
              </w:rPr>
              <w:t>Talking to groups &amp; group leadership skills</w:t>
            </w:r>
            <w:r>
              <w:rPr>
                <w:color w:val="404040"/>
              </w:rPr>
              <w:br/>
              <w:t xml:space="preserve">Answering questions about meditation   </w:t>
            </w:r>
            <w:r>
              <w:rPr>
                <w:color w:val="404040"/>
              </w:rPr>
              <w:br/>
              <w:t>Leading guided meditations</w:t>
            </w:r>
            <w:r>
              <w:rPr>
                <w:color w:val="404040"/>
              </w:rPr>
              <w:br/>
              <w:t>Overcoming obstacles to meditation practice</w:t>
            </w:r>
            <w:r>
              <w:rPr>
                <w:color w:val="404040"/>
              </w:rPr>
              <w:br/>
              <w:t>Creating safe and effective teaching environments</w:t>
            </w:r>
          </w:p>
          <w:p w14:paraId="66DE6B85" w14:textId="77777777" w:rsidR="00D65CA8" w:rsidRDefault="00000000">
            <w:pPr>
              <w:rPr>
                <w:color w:val="404040"/>
              </w:rPr>
            </w:pPr>
            <w:r>
              <w:rPr>
                <w:color w:val="404040"/>
              </w:rPr>
              <w:t>Group leadership skills</w:t>
            </w:r>
          </w:p>
        </w:tc>
        <w:tc>
          <w:tcPr>
            <w:tcW w:w="1185" w:type="dxa"/>
          </w:tcPr>
          <w:p w14:paraId="7DCFB996" w14:textId="77777777" w:rsidR="00D65CA8" w:rsidRDefault="00000000">
            <w:pPr>
              <w:rPr>
                <w:color w:val="404040"/>
                <w:highlight w:val="white"/>
              </w:rPr>
            </w:pPr>
            <w:r>
              <w:rPr>
                <w:color w:val="404040"/>
                <w:highlight w:val="white"/>
              </w:rPr>
              <w:t>10 hours</w:t>
            </w:r>
          </w:p>
        </w:tc>
      </w:tr>
      <w:tr w:rsidR="00D65CA8" w14:paraId="2AA38126" w14:textId="77777777">
        <w:tc>
          <w:tcPr>
            <w:tcW w:w="3637" w:type="dxa"/>
          </w:tcPr>
          <w:p w14:paraId="62C91462" w14:textId="77777777" w:rsidR="00D65CA8" w:rsidRDefault="00000000">
            <w:pPr>
              <w:rPr>
                <w:color w:val="404040"/>
              </w:rPr>
            </w:pPr>
            <w:r>
              <w:rPr>
                <w:color w:val="404040"/>
              </w:rPr>
              <w:t xml:space="preserve">Module Seven </w:t>
            </w:r>
            <w:r>
              <w:rPr>
                <w:color w:val="404040"/>
              </w:rPr>
              <w:br/>
              <w:t>Working with specific groups </w:t>
            </w:r>
          </w:p>
        </w:tc>
        <w:tc>
          <w:tcPr>
            <w:tcW w:w="5634" w:type="dxa"/>
          </w:tcPr>
          <w:p w14:paraId="571FD143" w14:textId="77777777" w:rsidR="00D65CA8" w:rsidRDefault="00000000">
            <w:pPr>
              <w:rPr>
                <w:color w:val="404040"/>
              </w:rPr>
            </w:pPr>
            <w:r>
              <w:rPr>
                <w:color w:val="404040"/>
              </w:rPr>
              <w:t xml:space="preserve">Teaching various meditation styles </w:t>
            </w:r>
            <w:r>
              <w:rPr>
                <w:color w:val="404040"/>
              </w:rPr>
              <w:br/>
              <w:t xml:space="preserve">Working with teenagers </w:t>
            </w:r>
            <w:r>
              <w:rPr>
                <w:color w:val="404040"/>
              </w:rPr>
              <w:br/>
              <w:t xml:space="preserve">Working with people with physical disabilities </w:t>
            </w:r>
            <w:r>
              <w:rPr>
                <w:color w:val="404040"/>
              </w:rPr>
              <w:br/>
              <w:t xml:space="preserve">Working with people with emotional disorders </w:t>
            </w:r>
            <w:r>
              <w:rPr>
                <w:color w:val="404040"/>
              </w:rPr>
              <w:br/>
              <w:t xml:space="preserve">Working with health care professionals </w:t>
            </w:r>
          </w:p>
          <w:p w14:paraId="7AABD320" w14:textId="77777777" w:rsidR="00D65CA8" w:rsidRDefault="00000000">
            <w:pPr>
              <w:rPr>
                <w:color w:val="404040"/>
              </w:rPr>
            </w:pPr>
            <w:r>
              <w:rPr>
                <w:color w:val="404040"/>
              </w:rPr>
              <w:t xml:space="preserve">Business clients and corporate groups </w:t>
            </w:r>
            <w:r>
              <w:rPr>
                <w:color w:val="404040"/>
              </w:rPr>
              <w:br/>
              <w:t>Dealing with difficult clients</w:t>
            </w:r>
          </w:p>
        </w:tc>
        <w:tc>
          <w:tcPr>
            <w:tcW w:w="1185" w:type="dxa"/>
          </w:tcPr>
          <w:p w14:paraId="2CCF6006" w14:textId="77777777" w:rsidR="00D65CA8" w:rsidRDefault="00000000">
            <w:pPr>
              <w:rPr>
                <w:color w:val="404040"/>
                <w:highlight w:val="white"/>
              </w:rPr>
            </w:pPr>
            <w:r>
              <w:rPr>
                <w:color w:val="404040"/>
                <w:highlight w:val="white"/>
              </w:rPr>
              <w:t>10 hours</w:t>
            </w:r>
          </w:p>
        </w:tc>
      </w:tr>
      <w:tr w:rsidR="00D65CA8" w14:paraId="735E9686" w14:textId="77777777">
        <w:tc>
          <w:tcPr>
            <w:tcW w:w="3637" w:type="dxa"/>
          </w:tcPr>
          <w:p w14:paraId="5D9E66C5" w14:textId="77777777" w:rsidR="00D65CA8" w:rsidRDefault="00000000">
            <w:pPr>
              <w:rPr>
                <w:color w:val="404040"/>
              </w:rPr>
            </w:pPr>
            <w:r>
              <w:rPr>
                <w:color w:val="404040"/>
              </w:rPr>
              <w:t xml:space="preserve">Module Eight </w:t>
            </w:r>
            <w:r>
              <w:rPr>
                <w:color w:val="404040"/>
              </w:rPr>
              <w:br/>
              <w:t>Counselling &amp; coaching skills for meditation teachers</w:t>
            </w:r>
          </w:p>
        </w:tc>
        <w:tc>
          <w:tcPr>
            <w:tcW w:w="5634" w:type="dxa"/>
          </w:tcPr>
          <w:p w14:paraId="20D976D9" w14:textId="77777777" w:rsidR="00D65CA8" w:rsidRDefault="00000000">
            <w:pPr>
              <w:rPr>
                <w:color w:val="404040"/>
              </w:rPr>
            </w:pPr>
            <w:r>
              <w:rPr>
                <w:color w:val="404040"/>
              </w:rPr>
              <w:t>A client-centred approach</w:t>
            </w:r>
            <w:r>
              <w:rPr>
                <w:color w:val="404040"/>
              </w:rPr>
              <w:br/>
              <w:t xml:space="preserve">Your role as holistic counsellor </w:t>
            </w:r>
          </w:p>
          <w:p w14:paraId="51B13028" w14:textId="77777777" w:rsidR="00D65CA8" w:rsidRDefault="00000000">
            <w:pPr>
              <w:rPr>
                <w:color w:val="404040"/>
              </w:rPr>
            </w:pPr>
            <w:r>
              <w:rPr>
                <w:color w:val="404040"/>
              </w:rPr>
              <w:t xml:space="preserve">Building the foundations of happiness </w:t>
            </w:r>
          </w:p>
          <w:p w14:paraId="159159C2" w14:textId="77777777" w:rsidR="00D65CA8" w:rsidRDefault="00000000">
            <w:pPr>
              <w:rPr>
                <w:color w:val="404040"/>
              </w:rPr>
            </w:pPr>
            <w:r>
              <w:rPr>
                <w:color w:val="404040"/>
              </w:rPr>
              <w:t xml:space="preserve">Equipment </w:t>
            </w:r>
          </w:p>
          <w:p w14:paraId="042D182F" w14:textId="77777777" w:rsidR="00D65CA8" w:rsidRDefault="00000000">
            <w:pPr>
              <w:rPr>
                <w:color w:val="404040"/>
              </w:rPr>
            </w:pPr>
            <w:r>
              <w:rPr>
                <w:color w:val="404040"/>
              </w:rPr>
              <w:t xml:space="preserve">Outcomes of holistic counselling </w:t>
            </w:r>
            <w:r>
              <w:rPr>
                <w:color w:val="404040"/>
              </w:rPr>
              <w:br/>
              <w:t xml:space="preserve">The holistic counselling sessions </w:t>
            </w:r>
            <w:r>
              <w:rPr>
                <w:color w:val="404040"/>
              </w:rPr>
              <w:br/>
              <w:t xml:space="preserve">Assessment and introspection </w:t>
            </w:r>
            <w:r>
              <w:rPr>
                <w:color w:val="404040"/>
              </w:rPr>
              <w:br/>
              <w:t xml:space="preserve">Goal setting </w:t>
            </w:r>
            <w:r>
              <w:rPr>
                <w:color w:val="404040"/>
              </w:rPr>
              <w:br/>
              <w:t xml:space="preserve">Support Part </w:t>
            </w:r>
          </w:p>
          <w:p w14:paraId="51057919" w14:textId="77777777" w:rsidR="00D65CA8" w:rsidRDefault="00000000">
            <w:pPr>
              <w:rPr>
                <w:color w:val="404040"/>
              </w:rPr>
            </w:pPr>
            <w:r>
              <w:rPr>
                <w:color w:val="404040"/>
              </w:rPr>
              <w:t>Listening skills</w:t>
            </w:r>
            <w:r>
              <w:rPr>
                <w:color w:val="404040"/>
              </w:rPr>
              <w:br/>
              <w:t>Holistic counselling tools for meditation teachers</w:t>
            </w:r>
          </w:p>
          <w:p w14:paraId="5A038C7F" w14:textId="77777777" w:rsidR="00D65CA8" w:rsidRDefault="00000000">
            <w:pPr>
              <w:numPr>
                <w:ilvl w:val="0"/>
                <w:numId w:val="13"/>
              </w:numPr>
              <w:pBdr>
                <w:top w:val="nil"/>
                <w:left w:val="nil"/>
                <w:bottom w:val="nil"/>
                <w:right w:val="nil"/>
                <w:between w:val="nil"/>
              </w:pBdr>
              <w:rPr>
                <w:color w:val="404040"/>
              </w:rPr>
            </w:pPr>
            <w:r>
              <w:rPr>
                <w:color w:val="404040"/>
              </w:rPr>
              <w:t xml:space="preserve">Life charting </w:t>
            </w:r>
          </w:p>
          <w:p w14:paraId="5531CADD" w14:textId="77777777" w:rsidR="00D65CA8" w:rsidRDefault="00000000">
            <w:pPr>
              <w:numPr>
                <w:ilvl w:val="0"/>
                <w:numId w:val="13"/>
              </w:numPr>
              <w:pBdr>
                <w:top w:val="nil"/>
                <w:left w:val="nil"/>
                <w:bottom w:val="nil"/>
                <w:right w:val="nil"/>
                <w:between w:val="nil"/>
              </w:pBdr>
              <w:rPr>
                <w:color w:val="404040"/>
              </w:rPr>
            </w:pPr>
            <w:r>
              <w:rPr>
                <w:color w:val="404040"/>
              </w:rPr>
              <w:t>Reflection time</w:t>
            </w:r>
          </w:p>
          <w:p w14:paraId="72405B3F" w14:textId="77777777" w:rsidR="00D65CA8" w:rsidRDefault="00000000">
            <w:pPr>
              <w:numPr>
                <w:ilvl w:val="0"/>
                <w:numId w:val="13"/>
              </w:numPr>
              <w:pBdr>
                <w:top w:val="nil"/>
                <w:left w:val="nil"/>
                <w:bottom w:val="nil"/>
                <w:right w:val="nil"/>
                <w:between w:val="nil"/>
              </w:pBdr>
              <w:rPr>
                <w:color w:val="404040"/>
              </w:rPr>
            </w:pPr>
            <w:r>
              <w:rPr>
                <w:color w:val="404040"/>
              </w:rPr>
              <w:t>Needs assessment chart</w:t>
            </w:r>
          </w:p>
          <w:p w14:paraId="29F96D5C" w14:textId="77777777" w:rsidR="00D65CA8" w:rsidRDefault="00000000">
            <w:pPr>
              <w:numPr>
                <w:ilvl w:val="0"/>
                <w:numId w:val="13"/>
              </w:numPr>
              <w:pBdr>
                <w:top w:val="nil"/>
                <w:left w:val="nil"/>
                <w:bottom w:val="nil"/>
                <w:right w:val="nil"/>
                <w:between w:val="nil"/>
              </w:pBdr>
              <w:rPr>
                <w:color w:val="404040"/>
              </w:rPr>
            </w:pPr>
            <w:r>
              <w:rPr>
                <w:color w:val="404040"/>
              </w:rPr>
              <w:t xml:space="preserve">Gratitude journal </w:t>
            </w:r>
          </w:p>
          <w:p w14:paraId="60E5246F" w14:textId="77777777" w:rsidR="00D65CA8" w:rsidRDefault="00000000">
            <w:pPr>
              <w:numPr>
                <w:ilvl w:val="0"/>
                <w:numId w:val="13"/>
              </w:numPr>
              <w:pBdr>
                <w:top w:val="nil"/>
                <w:left w:val="nil"/>
                <w:bottom w:val="nil"/>
                <w:right w:val="nil"/>
                <w:between w:val="nil"/>
              </w:pBdr>
              <w:rPr>
                <w:color w:val="404040"/>
              </w:rPr>
            </w:pPr>
            <w:r>
              <w:rPr>
                <w:color w:val="404040"/>
              </w:rPr>
              <w:t xml:space="preserve">Worry time </w:t>
            </w:r>
          </w:p>
          <w:p w14:paraId="51B39123" w14:textId="77777777" w:rsidR="00D65CA8" w:rsidRDefault="00000000">
            <w:pPr>
              <w:numPr>
                <w:ilvl w:val="0"/>
                <w:numId w:val="13"/>
              </w:numPr>
              <w:pBdr>
                <w:top w:val="nil"/>
                <w:left w:val="nil"/>
                <w:bottom w:val="nil"/>
                <w:right w:val="nil"/>
                <w:between w:val="nil"/>
              </w:pBdr>
              <w:rPr>
                <w:color w:val="404040"/>
              </w:rPr>
            </w:pPr>
            <w:r>
              <w:rPr>
                <w:color w:val="404040"/>
              </w:rPr>
              <w:t xml:space="preserve">Positive thinking skills </w:t>
            </w:r>
          </w:p>
          <w:p w14:paraId="70D3CB3F" w14:textId="77777777" w:rsidR="00D65CA8" w:rsidRDefault="00000000">
            <w:pPr>
              <w:numPr>
                <w:ilvl w:val="0"/>
                <w:numId w:val="13"/>
              </w:numPr>
              <w:pBdr>
                <w:top w:val="nil"/>
                <w:left w:val="nil"/>
                <w:bottom w:val="nil"/>
                <w:right w:val="nil"/>
                <w:between w:val="nil"/>
              </w:pBdr>
              <w:rPr>
                <w:color w:val="404040"/>
              </w:rPr>
            </w:pPr>
            <w:r>
              <w:rPr>
                <w:color w:val="404040"/>
              </w:rPr>
              <w:t xml:space="preserve">Affirmations </w:t>
            </w:r>
          </w:p>
          <w:p w14:paraId="0829206F" w14:textId="77777777" w:rsidR="00D65CA8" w:rsidRDefault="00000000">
            <w:pPr>
              <w:numPr>
                <w:ilvl w:val="0"/>
                <w:numId w:val="13"/>
              </w:numPr>
              <w:pBdr>
                <w:top w:val="nil"/>
                <w:left w:val="nil"/>
                <w:bottom w:val="nil"/>
                <w:right w:val="nil"/>
                <w:between w:val="nil"/>
              </w:pBdr>
              <w:rPr>
                <w:color w:val="404040"/>
              </w:rPr>
            </w:pPr>
            <w:r>
              <w:rPr>
                <w:color w:val="404040"/>
              </w:rPr>
              <w:t>Meditation as a healing tool</w:t>
            </w:r>
          </w:p>
        </w:tc>
        <w:tc>
          <w:tcPr>
            <w:tcW w:w="1185" w:type="dxa"/>
          </w:tcPr>
          <w:p w14:paraId="2CCDEF35" w14:textId="77777777" w:rsidR="00D65CA8" w:rsidRDefault="00000000">
            <w:pPr>
              <w:rPr>
                <w:color w:val="404040"/>
                <w:highlight w:val="white"/>
              </w:rPr>
            </w:pPr>
            <w:r>
              <w:rPr>
                <w:color w:val="404040"/>
                <w:highlight w:val="white"/>
              </w:rPr>
              <w:t>10 hours</w:t>
            </w:r>
          </w:p>
        </w:tc>
      </w:tr>
      <w:tr w:rsidR="00D65CA8" w14:paraId="7AFCB447" w14:textId="77777777">
        <w:tc>
          <w:tcPr>
            <w:tcW w:w="3637" w:type="dxa"/>
          </w:tcPr>
          <w:p w14:paraId="0EC17D75" w14:textId="77777777" w:rsidR="00D65CA8" w:rsidRDefault="00000000">
            <w:pPr>
              <w:rPr>
                <w:color w:val="404040"/>
              </w:rPr>
            </w:pPr>
            <w:r>
              <w:rPr>
                <w:color w:val="404040"/>
              </w:rPr>
              <w:t xml:space="preserve">Module Nine </w:t>
            </w:r>
            <w:r>
              <w:rPr>
                <w:color w:val="404040"/>
              </w:rPr>
              <w:br/>
              <w:t>Designing and facilitating classes and workshops </w:t>
            </w:r>
          </w:p>
        </w:tc>
        <w:tc>
          <w:tcPr>
            <w:tcW w:w="5634" w:type="dxa"/>
          </w:tcPr>
          <w:p w14:paraId="2FF69ED6" w14:textId="77777777" w:rsidR="00D65CA8" w:rsidRDefault="00000000">
            <w:pPr>
              <w:shd w:val="clear" w:color="auto" w:fill="FFFFFF"/>
              <w:rPr>
                <w:color w:val="404040"/>
              </w:rPr>
            </w:pPr>
            <w:r>
              <w:rPr>
                <w:color w:val="404040"/>
              </w:rPr>
              <w:t>Designing courses and workshops</w:t>
            </w:r>
          </w:p>
          <w:p w14:paraId="23384D76" w14:textId="77777777" w:rsidR="00D65CA8" w:rsidRDefault="00000000">
            <w:pPr>
              <w:shd w:val="clear" w:color="auto" w:fill="FFFFFF"/>
              <w:rPr>
                <w:color w:val="404040"/>
              </w:rPr>
            </w:pPr>
            <w:r>
              <w:rPr>
                <w:color w:val="404040"/>
              </w:rPr>
              <w:t>Integrity and intentions</w:t>
            </w:r>
          </w:p>
          <w:p w14:paraId="420079EA" w14:textId="77777777" w:rsidR="00D65CA8" w:rsidRDefault="00000000">
            <w:pPr>
              <w:shd w:val="clear" w:color="auto" w:fill="FFFFFF"/>
              <w:rPr>
                <w:color w:val="404040"/>
              </w:rPr>
            </w:pPr>
            <w:r>
              <w:rPr>
                <w:color w:val="404040"/>
              </w:rPr>
              <w:t>Setting the scene</w:t>
            </w:r>
          </w:p>
          <w:p w14:paraId="2751DBE1" w14:textId="77777777" w:rsidR="00D65CA8" w:rsidRDefault="00000000">
            <w:pPr>
              <w:shd w:val="clear" w:color="auto" w:fill="FFFFFF"/>
              <w:rPr>
                <w:color w:val="404040"/>
              </w:rPr>
            </w:pPr>
            <w:r>
              <w:rPr>
                <w:color w:val="404040"/>
              </w:rPr>
              <w:t>Creating strong foundations for your groups</w:t>
            </w:r>
          </w:p>
          <w:p w14:paraId="0A6D005D" w14:textId="77777777" w:rsidR="00D65CA8" w:rsidRDefault="00000000">
            <w:pPr>
              <w:shd w:val="clear" w:color="auto" w:fill="FFFFFF"/>
              <w:rPr>
                <w:color w:val="404040"/>
              </w:rPr>
            </w:pPr>
            <w:r>
              <w:rPr>
                <w:color w:val="404040"/>
              </w:rPr>
              <w:t>Understanding learning styles</w:t>
            </w:r>
          </w:p>
          <w:p w14:paraId="12B3970D" w14:textId="77777777" w:rsidR="00D65CA8" w:rsidRDefault="00000000">
            <w:pPr>
              <w:shd w:val="clear" w:color="auto" w:fill="FFFFFF"/>
              <w:rPr>
                <w:color w:val="404040"/>
              </w:rPr>
            </w:pPr>
            <w:r>
              <w:rPr>
                <w:color w:val="404040"/>
              </w:rPr>
              <w:t>Choosing your teaching style</w:t>
            </w:r>
          </w:p>
          <w:p w14:paraId="0EB68818" w14:textId="77777777" w:rsidR="00D65CA8" w:rsidRDefault="00000000">
            <w:pPr>
              <w:shd w:val="clear" w:color="auto" w:fill="FFFFFF"/>
              <w:rPr>
                <w:color w:val="404040"/>
              </w:rPr>
            </w:pPr>
            <w:r>
              <w:rPr>
                <w:color w:val="404040"/>
              </w:rPr>
              <w:t xml:space="preserve">Terrific teaching techniques and tips </w:t>
            </w:r>
          </w:p>
          <w:p w14:paraId="0B8FC74E" w14:textId="77777777" w:rsidR="00D65CA8" w:rsidRDefault="00000000">
            <w:pPr>
              <w:shd w:val="clear" w:color="auto" w:fill="FFFFFF"/>
              <w:rPr>
                <w:color w:val="404040"/>
              </w:rPr>
            </w:pPr>
            <w:r>
              <w:rPr>
                <w:color w:val="404040"/>
              </w:rPr>
              <w:t>Student management</w:t>
            </w:r>
          </w:p>
          <w:p w14:paraId="25DDB2DC" w14:textId="77777777" w:rsidR="00D65CA8" w:rsidRDefault="00000000">
            <w:pPr>
              <w:shd w:val="clear" w:color="auto" w:fill="FFFFFF"/>
              <w:rPr>
                <w:color w:val="404040"/>
              </w:rPr>
            </w:pPr>
            <w:r>
              <w:rPr>
                <w:color w:val="404040"/>
              </w:rPr>
              <w:t xml:space="preserve">Working with seniors </w:t>
            </w:r>
            <w:r>
              <w:rPr>
                <w:color w:val="404040"/>
              </w:rPr>
              <w:br/>
              <w:t>Choosing venues</w:t>
            </w:r>
          </w:p>
        </w:tc>
        <w:tc>
          <w:tcPr>
            <w:tcW w:w="1185" w:type="dxa"/>
          </w:tcPr>
          <w:p w14:paraId="45236C40" w14:textId="77777777" w:rsidR="00D65CA8" w:rsidRDefault="00000000">
            <w:pPr>
              <w:rPr>
                <w:color w:val="404040"/>
                <w:highlight w:val="white"/>
              </w:rPr>
            </w:pPr>
            <w:r>
              <w:rPr>
                <w:color w:val="404040"/>
                <w:highlight w:val="white"/>
              </w:rPr>
              <w:t>10 hours</w:t>
            </w:r>
          </w:p>
        </w:tc>
      </w:tr>
      <w:tr w:rsidR="00D65CA8" w14:paraId="71F8CEB8" w14:textId="77777777">
        <w:tc>
          <w:tcPr>
            <w:tcW w:w="3637" w:type="dxa"/>
          </w:tcPr>
          <w:p w14:paraId="4B9D109D" w14:textId="77777777" w:rsidR="00D65CA8" w:rsidRDefault="00000000">
            <w:pPr>
              <w:rPr>
                <w:color w:val="404040"/>
              </w:rPr>
            </w:pPr>
            <w:r>
              <w:rPr>
                <w:color w:val="404040"/>
              </w:rPr>
              <w:t xml:space="preserve">Module Ten </w:t>
            </w:r>
            <w:r>
              <w:rPr>
                <w:color w:val="404040"/>
              </w:rPr>
              <w:br/>
              <w:t>Virtual, corporate and community settings </w:t>
            </w:r>
            <w:r>
              <w:rPr>
                <w:color w:val="404040"/>
              </w:rPr>
              <w:br/>
            </w:r>
          </w:p>
        </w:tc>
        <w:tc>
          <w:tcPr>
            <w:tcW w:w="5634" w:type="dxa"/>
          </w:tcPr>
          <w:p w14:paraId="63932496" w14:textId="77777777" w:rsidR="00D65CA8" w:rsidRDefault="00000000">
            <w:pPr>
              <w:shd w:val="clear" w:color="auto" w:fill="FFFFFF"/>
              <w:rPr>
                <w:color w:val="404040"/>
              </w:rPr>
            </w:pPr>
            <w:r>
              <w:rPr>
                <w:color w:val="404040"/>
              </w:rPr>
              <w:t xml:space="preserve">Corporate stress management workshops – Includes corporate teachers course manual. </w:t>
            </w:r>
            <w:r>
              <w:rPr>
                <w:color w:val="404040"/>
              </w:rPr>
              <w:br/>
              <w:t>Approaching community groups and organisations</w:t>
            </w:r>
            <w:r>
              <w:rPr>
                <w:color w:val="404040"/>
              </w:rPr>
              <w:br/>
            </w:r>
            <w:r>
              <w:rPr>
                <w:color w:val="404040"/>
              </w:rPr>
              <w:lastRenderedPageBreak/>
              <w:t>Volunteer and community work</w:t>
            </w:r>
            <w:r>
              <w:rPr>
                <w:color w:val="404040"/>
              </w:rPr>
              <w:br/>
              <w:t>Teaching online – Using Zoom</w:t>
            </w:r>
          </w:p>
          <w:p w14:paraId="1EEF6842" w14:textId="77777777" w:rsidR="00D65CA8" w:rsidRDefault="00000000">
            <w:pPr>
              <w:shd w:val="clear" w:color="auto" w:fill="FFFFFF"/>
              <w:rPr>
                <w:color w:val="404040"/>
              </w:rPr>
            </w:pPr>
            <w:r>
              <w:rPr>
                <w:color w:val="404040"/>
              </w:rPr>
              <w:t xml:space="preserve">Corporate stress management </w:t>
            </w:r>
          </w:p>
        </w:tc>
        <w:tc>
          <w:tcPr>
            <w:tcW w:w="1185" w:type="dxa"/>
          </w:tcPr>
          <w:p w14:paraId="617F76AE" w14:textId="77777777" w:rsidR="00D65CA8" w:rsidRDefault="00000000">
            <w:pPr>
              <w:rPr>
                <w:color w:val="404040"/>
                <w:highlight w:val="white"/>
              </w:rPr>
            </w:pPr>
            <w:r>
              <w:rPr>
                <w:color w:val="404040"/>
                <w:highlight w:val="white"/>
              </w:rPr>
              <w:lastRenderedPageBreak/>
              <w:t>10 hours</w:t>
            </w:r>
          </w:p>
        </w:tc>
      </w:tr>
      <w:tr w:rsidR="00D65CA8" w14:paraId="1956D228" w14:textId="77777777">
        <w:tc>
          <w:tcPr>
            <w:tcW w:w="3637" w:type="dxa"/>
          </w:tcPr>
          <w:p w14:paraId="711F5D0E" w14:textId="77777777" w:rsidR="00D65CA8" w:rsidRDefault="00000000">
            <w:pPr>
              <w:rPr>
                <w:color w:val="404040"/>
              </w:rPr>
            </w:pPr>
            <w:r>
              <w:rPr>
                <w:color w:val="404040"/>
              </w:rPr>
              <w:t xml:space="preserve">Module Eleven </w:t>
            </w:r>
            <w:r>
              <w:rPr>
                <w:color w:val="404040"/>
              </w:rPr>
              <w:br/>
              <w:t>Holistic small business management </w:t>
            </w:r>
          </w:p>
        </w:tc>
        <w:tc>
          <w:tcPr>
            <w:tcW w:w="5634" w:type="dxa"/>
          </w:tcPr>
          <w:p w14:paraId="5B41D7CC" w14:textId="77777777" w:rsidR="00D65CA8" w:rsidRDefault="00000000">
            <w:pPr>
              <w:rPr>
                <w:color w:val="404040"/>
              </w:rPr>
            </w:pPr>
            <w:r>
              <w:rPr>
                <w:color w:val="404040"/>
              </w:rPr>
              <w:t>Ethics and Professionalism</w:t>
            </w:r>
            <w:r>
              <w:rPr>
                <w:color w:val="404040"/>
              </w:rPr>
              <w:br/>
              <w:t>Your public profile</w:t>
            </w:r>
            <w:r>
              <w:rPr>
                <w:color w:val="404040"/>
              </w:rPr>
              <w:br/>
              <w:t>Fundamentals of customer service</w:t>
            </w:r>
            <w:r>
              <w:rPr>
                <w:color w:val="404040"/>
              </w:rPr>
              <w:br/>
              <w:t>Maintaining student/client records</w:t>
            </w:r>
            <w:r>
              <w:rPr>
                <w:color w:val="404040"/>
              </w:rPr>
              <w:br/>
              <w:t>Charging for your services</w:t>
            </w:r>
            <w:r>
              <w:rPr>
                <w:color w:val="404040"/>
              </w:rPr>
              <w:br/>
              <w:t>Running a small home office</w:t>
            </w:r>
            <w:r>
              <w:rPr>
                <w:color w:val="404040"/>
              </w:rPr>
              <w:br/>
              <w:t>Joining organisations</w:t>
            </w:r>
            <w:r>
              <w:rPr>
                <w:color w:val="404040"/>
              </w:rPr>
              <w:br/>
              <w:t xml:space="preserve">Insurance and legalities </w:t>
            </w:r>
          </w:p>
        </w:tc>
        <w:tc>
          <w:tcPr>
            <w:tcW w:w="1185" w:type="dxa"/>
          </w:tcPr>
          <w:p w14:paraId="080094BD" w14:textId="77777777" w:rsidR="00D65CA8" w:rsidRDefault="00000000">
            <w:pPr>
              <w:rPr>
                <w:color w:val="404040"/>
                <w:highlight w:val="white"/>
              </w:rPr>
            </w:pPr>
            <w:r>
              <w:rPr>
                <w:color w:val="404040"/>
                <w:highlight w:val="white"/>
              </w:rPr>
              <w:t>10 hours</w:t>
            </w:r>
          </w:p>
        </w:tc>
      </w:tr>
      <w:tr w:rsidR="00D65CA8" w14:paraId="18AEC266" w14:textId="77777777">
        <w:tc>
          <w:tcPr>
            <w:tcW w:w="3637" w:type="dxa"/>
          </w:tcPr>
          <w:p w14:paraId="32C9048D" w14:textId="77777777" w:rsidR="00D65CA8" w:rsidRDefault="00000000">
            <w:pPr>
              <w:rPr>
                <w:color w:val="404040"/>
              </w:rPr>
            </w:pPr>
            <w:r>
              <w:rPr>
                <w:color w:val="404040"/>
              </w:rPr>
              <w:t xml:space="preserve">Module Twelve </w:t>
            </w:r>
            <w:r>
              <w:rPr>
                <w:color w:val="404040"/>
              </w:rPr>
              <w:br/>
              <w:t>Marketing: The key to success </w:t>
            </w:r>
            <w:r>
              <w:rPr>
                <w:color w:val="404040"/>
              </w:rPr>
              <w:br/>
            </w:r>
          </w:p>
        </w:tc>
        <w:tc>
          <w:tcPr>
            <w:tcW w:w="5634" w:type="dxa"/>
          </w:tcPr>
          <w:p w14:paraId="64C05BA7" w14:textId="77777777" w:rsidR="00D65CA8" w:rsidRDefault="00000000">
            <w:pPr>
              <w:rPr>
                <w:color w:val="404040"/>
              </w:rPr>
            </w:pPr>
            <w:r>
              <w:rPr>
                <w:color w:val="404040"/>
              </w:rPr>
              <w:t>Understanding the power of branding</w:t>
            </w:r>
            <w:r>
              <w:rPr>
                <w:color w:val="404040"/>
              </w:rPr>
              <w:br/>
              <w:t>Targeted marketing and advertising</w:t>
            </w:r>
            <w:r>
              <w:rPr>
                <w:color w:val="404040"/>
              </w:rPr>
              <w:br/>
              <w:t>Building your community</w:t>
            </w:r>
            <w:r>
              <w:rPr>
                <w:color w:val="404040"/>
              </w:rPr>
              <w:br/>
              <w:t xml:space="preserve">How to find and use free advertising </w:t>
            </w:r>
            <w:r>
              <w:rPr>
                <w:color w:val="404040"/>
              </w:rPr>
              <w:br/>
              <w:t>Public image</w:t>
            </w:r>
          </w:p>
          <w:p w14:paraId="42890BFB" w14:textId="77777777" w:rsidR="00D65CA8" w:rsidRDefault="00000000">
            <w:pPr>
              <w:rPr>
                <w:color w:val="404040"/>
              </w:rPr>
            </w:pPr>
            <w:r>
              <w:rPr>
                <w:color w:val="404040"/>
              </w:rPr>
              <w:t xml:space="preserve">Final review </w:t>
            </w:r>
            <w:r>
              <w:rPr>
                <w:color w:val="404040"/>
              </w:rPr>
              <w:br/>
              <w:t>Your graduation</w:t>
            </w:r>
          </w:p>
        </w:tc>
        <w:tc>
          <w:tcPr>
            <w:tcW w:w="1185" w:type="dxa"/>
          </w:tcPr>
          <w:p w14:paraId="1E9D6EC2" w14:textId="77777777" w:rsidR="00D65CA8" w:rsidRDefault="00000000">
            <w:pPr>
              <w:rPr>
                <w:color w:val="404040"/>
                <w:highlight w:val="white"/>
              </w:rPr>
            </w:pPr>
            <w:r>
              <w:rPr>
                <w:color w:val="404040"/>
                <w:highlight w:val="white"/>
              </w:rPr>
              <w:t>10 hours</w:t>
            </w:r>
          </w:p>
        </w:tc>
      </w:tr>
    </w:tbl>
    <w:p w14:paraId="03648632" w14:textId="77777777" w:rsidR="00D65CA8" w:rsidRDefault="00D65CA8">
      <w:pPr>
        <w:pStyle w:val="Heading2"/>
        <w:spacing w:before="280" w:after="280"/>
        <w:rPr>
          <w:rFonts w:ascii="Calibri" w:eastAsia="Calibri" w:hAnsi="Calibri" w:cs="Calibri"/>
          <w:color w:val="404040"/>
          <w:sz w:val="24"/>
          <w:szCs w:val="24"/>
        </w:rPr>
      </w:pPr>
    </w:p>
    <w:p w14:paraId="427CD60D" w14:textId="77777777" w:rsidR="00D65CA8" w:rsidRDefault="00000000">
      <w:pPr>
        <w:pStyle w:val="Heading2"/>
        <w:spacing w:before="280" w:after="280"/>
        <w:rPr>
          <w:rFonts w:ascii="Calibri" w:eastAsia="Calibri" w:hAnsi="Calibri" w:cs="Calibri"/>
          <w:b w:val="0"/>
          <w:color w:val="595959"/>
          <w:sz w:val="24"/>
          <w:szCs w:val="24"/>
        </w:rPr>
      </w:pPr>
      <w:r>
        <w:rPr>
          <w:rFonts w:ascii="Calibri" w:eastAsia="Calibri" w:hAnsi="Calibri" w:cs="Calibri"/>
          <w:color w:val="595959"/>
          <w:sz w:val="24"/>
          <w:szCs w:val="24"/>
        </w:rPr>
        <w:t>Certificate in Corporate Stress Management and Holistic Training and Assessment</w:t>
      </w:r>
      <w:r>
        <w:rPr>
          <w:rFonts w:ascii="Calibri" w:eastAsia="Calibri" w:hAnsi="Calibri" w:cs="Calibri"/>
          <w:b w:val="0"/>
          <w:color w:val="595959"/>
          <w:sz w:val="24"/>
          <w:szCs w:val="24"/>
        </w:rPr>
        <w:t xml:space="preserve"> </w:t>
      </w:r>
    </w:p>
    <w:p w14:paraId="4A2C78CE" w14:textId="77777777" w:rsidR="00D65CA8" w:rsidRDefault="00000000">
      <w:pPr>
        <w:pStyle w:val="Heading2"/>
        <w:spacing w:before="280" w:after="280"/>
        <w:rPr>
          <w:rFonts w:ascii="Calibri" w:eastAsia="Calibri" w:hAnsi="Calibri" w:cs="Calibri"/>
          <w:b w:val="0"/>
          <w:color w:val="404040"/>
          <w:sz w:val="22"/>
          <w:szCs w:val="22"/>
        </w:rPr>
      </w:pPr>
      <w:r>
        <w:rPr>
          <w:rFonts w:ascii="Calibri" w:eastAsia="Calibri" w:hAnsi="Calibri" w:cs="Calibri"/>
          <w:b w:val="0"/>
          <w:color w:val="404040"/>
          <w:sz w:val="22"/>
          <w:szCs w:val="22"/>
        </w:rPr>
        <w:t xml:space="preserve">(min 220 hours) – 35 modules. </w:t>
      </w:r>
    </w:p>
    <w:p w14:paraId="272346A3" w14:textId="77777777" w:rsidR="00D65CA8" w:rsidRDefault="00000000">
      <w:pPr>
        <w:pStyle w:val="Heading2"/>
        <w:spacing w:before="280" w:after="280"/>
        <w:rPr>
          <w:rFonts w:ascii="Calibri" w:eastAsia="Calibri" w:hAnsi="Calibri" w:cs="Calibri"/>
          <w:b w:val="0"/>
          <w:color w:val="404040"/>
          <w:sz w:val="22"/>
          <w:szCs w:val="22"/>
        </w:rPr>
      </w:pPr>
      <w:r>
        <w:rPr>
          <w:rFonts w:ascii="Calibri" w:eastAsia="Calibri" w:hAnsi="Calibri" w:cs="Calibri"/>
          <w:color w:val="404040"/>
          <w:sz w:val="22"/>
          <w:szCs w:val="22"/>
        </w:rPr>
        <w:t>Recognised certification:</w:t>
      </w:r>
      <w:r>
        <w:rPr>
          <w:rFonts w:ascii="Calibri" w:eastAsia="Calibri" w:hAnsi="Calibri" w:cs="Calibri"/>
          <w:b w:val="0"/>
          <w:color w:val="404040"/>
          <w:sz w:val="22"/>
          <w:szCs w:val="22"/>
        </w:rPr>
        <w:t xml:space="preserve"> (1) Meditation (2) Holistic counselling skills for meditation teachers (3) Stress Management</w:t>
      </w:r>
    </w:p>
    <w:p w14:paraId="0F599FDA" w14:textId="77777777" w:rsidR="00D65CA8" w:rsidRDefault="00000000">
      <w:pPr>
        <w:spacing w:after="0" w:line="240" w:lineRule="auto"/>
        <w:rPr>
          <w:color w:val="404040"/>
        </w:rPr>
      </w:pPr>
      <w:r>
        <w:rPr>
          <w:b/>
          <w:color w:val="404040"/>
        </w:rPr>
        <w:t xml:space="preserve">Initials graduates can use: </w:t>
      </w:r>
      <w:r>
        <w:rPr>
          <w:color w:val="404040"/>
        </w:rPr>
        <w:t>Mbe.CorpStressprac. (Mind Body Education Corporate Stress Practitioner)</w:t>
      </w:r>
    </w:p>
    <w:p w14:paraId="7C56305B" w14:textId="4EC733CA" w:rsidR="00D65CA8" w:rsidRDefault="00B10AF8">
      <w:pPr>
        <w:spacing w:after="0" w:line="240" w:lineRule="auto"/>
        <w:rPr>
          <w:rFonts w:ascii="Times New Roman" w:eastAsia="Times New Roman" w:hAnsi="Times New Roman" w:cs="Times New Roman"/>
          <w:color w:val="404040"/>
        </w:rPr>
      </w:pPr>
      <w:r w:rsidRPr="00B10AF8">
        <w:rPr>
          <w:rFonts w:ascii="Times New Roman" w:eastAsia="Times New Roman" w:hAnsi="Times New Roman" w:cs="Times New Roman"/>
          <w:b/>
          <w:bCs/>
          <w:color w:val="404040"/>
        </w:rPr>
        <w:t>Cost</w:t>
      </w:r>
      <w:r w:rsidR="00BE5A75" w:rsidRPr="00B10AF8">
        <w:rPr>
          <w:rFonts w:ascii="Times New Roman" w:eastAsia="Times New Roman" w:hAnsi="Times New Roman" w:cs="Times New Roman"/>
          <w:b/>
          <w:bCs/>
          <w:color w:val="404040"/>
        </w:rPr>
        <w:t>:</w:t>
      </w:r>
      <w:r w:rsidR="00BE5A75">
        <w:rPr>
          <w:rFonts w:ascii="Times New Roman" w:eastAsia="Times New Roman" w:hAnsi="Times New Roman" w:cs="Times New Roman"/>
          <w:color w:val="404040"/>
        </w:rPr>
        <w:t xml:space="preserve"> </w:t>
      </w:r>
      <w:r w:rsidR="00730A36">
        <w:rPr>
          <w:rFonts w:ascii="Times New Roman" w:eastAsia="Times New Roman" w:hAnsi="Times New Roman" w:cs="Times New Roman"/>
          <w:color w:val="404040"/>
        </w:rPr>
        <w:t>Full: $2250</w:t>
      </w:r>
      <w:r>
        <w:rPr>
          <w:rFonts w:ascii="Times New Roman" w:eastAsia="Times New Roman" w:hAnsi="Times New Roman" w:cs="Times New Roman"/>
          <w:color w:val="404040"/>
        </w:rPr>
        <w:t>, Payment plan: Deposit</w:t>
      </w:r>
      <w:r w:rsidR="002A2D69">
        <w:rPr>
          <w:rFonts w:ascii="Times New Roman" w:eastAsia="Times New Roman" w:hAnsi="Times New Roman" w:cs="Times New Roman"/>
          <w:color w:val="404040"/>
        </w:rPr>
        <w:t xml:space="preserve"> $500, </w:t>
      </w:r>
      <w:r w:rsidR="007F73C5">
        <w:rPr>
          <w:rFonts w:ascii="Times New Roman" w:eastAsia="Times New Roman" w:hAnsi="Times New Roman" w:cs="Times New Roman"/>
          <w:color w:val="404040"/>
        </w:rPr>
        <w:t>then $100 for 20 weeks</w:t>
      </w:r>
    </w:p>
    <w:tbl>
      <w:tblPr>
        <w:tblStyle w:val="aff"/>
        <w:tblW w:w="1045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622"/>
        <w:gridCol w:w="5649"/>
        <w:gridCol w:w="1185"/>
      </w:tblGrid>
      <w:tr w:rsidR="00D65CA8" w14:paraId="6563B85F" w14:textId="77777777">
        <w:tc>
          <w:tcPr>
            <w:tcW w:w="3622" w:type="dxa"/>
            <w:shd w:val="clear" w:color="auto" w:fill="3698C2"/>
          </w:tcPr>
          <w:p w14:paraId="1189FBD0" w14:textId="77777777" w:rsidR="00D65CA8" w:rsidRDefault="00000000">
            <w:pPr>
              <w:rPr>
                <w:highlight w:val="white"/>
              </w:rPr>
            </w:pPr>
            <w:r>
              <w:rPr>
                <w:color w:val="FFFFFF"/>
              </w:rPr>
              <w:t>Curriculum Area</w:t>
            </w:r>
          </w:p>
        </w:tc>
        <w:tc>
          <w:tcPr>
            <w:tcW w:w="5649" w:type="dxa"/>
            <w:shd w:val="clear" w:color="auto" w:fill="3698C2"/>
          </w:tcPr>
          <w:p w14:paraId="758E0BA3" w14:textId="77777777" w:rsidR="00D65CA8" w:rsidRDefault="00000000">
            <w:pPr>
              <w:rPr>
                <w:highlight w:val="white"/>
              </w:rPr>
            </w:pPr>
            <w:r>
              <w:rPr>
                <w:color w:val="FFFFFF"/>
              </w:rPr>
              <w:t xml:space="preserve">Competency </w:t>
            </w:r>
          </w:p>
        </w:tc>
        <w:tc>
          <w:tcPr>
            <w:tcW w:w="1185" w:type="dxa"/>
            <w:shd w:val="clear" w:color="auto" w:fill="3698C2"/>
          </w:tcPr>
          <w:p w14:paraId="65616B71" w14:textId="77777777" w:rsidR="00D65CA8" w:rsidRDefault="00000000">
            <w:pPr>
              <w:rPr>
                <w:highlight w:val="white"/>
              </w:rPr>
            </w:pPr>
            <w:r>
              <w:rPr>
                <w:color w:val="FFFFFF"/>
              </w:rPr>
              <w:t>Minimum</w:t>
            </w:r>
            <w:r>
              <w:rPr>
                <w:color w:val="FFFFFF"/>
              </w:rPr>
              <w:br/>
              <w:t>Hours</w:t>
            </w:r>
          </w:p>
        </w:tc>
      </w:tr>
      <w:tr w:rsidR="00D65CA8" w14:paraId="22C35280" w14:textId="77777777">
        <w:tc>
          <w:tcPr>
            <w:tcW w:w="3622" w:type="dxa"/>
          </w:tcPr>
          <w:p w14:paraId="3DA50B0C" w14:textId="77777777" w:rsidR="00D65CA8" w:rsidRDefault="00000000">
            <w:pPr>
              <w:rPr>
                <w:color w:val="595959"/>
              </w:rPr>
            </w:pPr>
            <w:r>
              <w:rPr>
                <w:color w:val="595959"/>
              </w:rPr>
              <w:t>Unit One</w:t>
            </w:r>
            <w:r>
              <w:rPr>
                <w:color w:val="595959"/>
              </w:rPr>
              <w:br/>
              <w:t>Certificate in Meditation Teaching &amp; Holistic Human Development</w:t>
            </w:r>
          </w:p>
          <w:p w14:paraId="7FA5B2D5" w14:textId="77777777" w:rsidR="00D65CA8" w:rsidRDefault="00000000">
            <w:pPr>
              <w:rPr>
                <w:color w:val="404040"/>
                <w:highlight w:val="white"/>
              </w:rPr>
            </w:pPr>
            <w:r>
              <w:rPr>
                <w:color w:val="595959"/>
                <w:highlight w:val="white"/>
              </w:rPr>
              <w:t>12 modules</w:t>
            </w:r>
          </w:p>
        </w:tc>
        <w:tc>
          <w:tcPr>
            <w:tcW w:w="5649" w:type="dxa"/>
          </w:tcPr>
          <w:p w14:paraId="12CA8FAA" w14:textId="77777777" w:rsidR="00D65CA8" w:rsidRDefault="00000000">
            <w:pPr>
              <w:rPr>
                <w:color w:val="404040"/>
                <w:highlight w:val="white"/>
              </w:rPr>
            </w:pPr>
            <w:r>
              <w:rPr>
                <w:color w:val="595959"/>
                <w:highlight w:val="white"/>
              </w:rPr>
              <w:t xml:space="preserve">See modules for the </w:t>
            </w:r>
            <w:r>
              <w:rPr>
                <w:color w:val="595959"/>
              </w:rPr>
              <w:t>Certificate in Meditation Teaching &amp; Holistic Human Development.</w:t>
            </w:r>
          </w:p>
        </w:tc>
        <w:tc>
          <w:tcPr>
            <w:tcW w:w="1185" w:type="dxa"/>
          </w:tcPr>
          <w:p w14:paraId="7FF63104" w14:textId="77777777" w:rsidR="00D65CA8" w:rsidRDefault="00000000">
            <w:pPr>
              <w:rPr>
                <w:highlight w:val="white"/>
              </w:rPr>
            </w:pPr>
            <w:r>
              <w:rPr>
                <w:highlight w:val="white"/>
              </w:rPr>
              <w:t>120 hours</w:t>
            </w:r>
          </w:p>
        </w:tc>
      </w:tr>
      <w:tr w:rsidR="00D65CA8" w14:paraId="4FA6B05A" w14:textId="77777777">
        <w:tc>
          <w:tcPr>
            <w:tcW w:w="3622" w:type="dxa"/>
          </w:tcPr>
          <w:p w14:paraId="3A40CFA4" w14:textId="77777777" w:rsidR="00D65CA8" w:rsidRDefault="00000000">
            <w:pPr>
              <w:rPr>
                <w:color w:val="404040"/>
              </w:rPr>
            </w:pPr>
            <w:r>
              <w:rPr>
                <w:color w:val="404040"/>
              </w:rPr>
              <w:t>Unit two</w:t>
            </w:r>
            <w:r>
              <w:rPr>
                <w:color w:val="404040"/>
              </w:rPr>
              <w:br/>
              <w:t xml:space="preserve">Holistic Training and Assessment </w:t>
            </w:r>
          </w:p>
          <w:p w14:paraId="636AA9EE" w14:textId="77777777" w:rsidR="00D65CA8" w:rsidRDefault="00000000">
            <w:pPr>
              <w:rPr>
                <w:color w:val="404040"/>
                <w:highlight w:val="white"/>
              </w:rPr>
            </w:pPr>
            <w:r>
              <w:rPr>
                <w:color w:val="404040"/>
                <w:highlight w:val="white"/>
              </w:rPr>
              <w:t>19 modules</w:t>
            </w:r>
          </w:p>
        </w:tc>
        <w:tc>
          <w:tcPr>
            <w:tcW w:w="5649" w:type="dxa"/>
          </w:tcPr>
          <w:p w14:paraId="0E060A1F" w14:textId="77777777" w:rsidR="00D65CA8" w:rsidRDefault="00000000">
            <w:pPr>
              <w:numPr>
                <w:ilvl w:val="0"/>
                <w:numId w:val="1"/>
              </w:numPr>
              <w:pBdr>
                <w:top w:val="nil"/>
                <w:left w:val="nil"/>
                <w:bottom w:val="nil"/>
                <w:right w:val="nil"/>
                <w:between w:val="nil"/>
              </w:pBdr>
              <w:shd w:val="clear" w:color="auto" w:fill="FFFFFF"/>
              <w:rPr>
                <w:color w:val="404040"/>
              </w:rPr>
            </w:pPr>
            <w:r>
              <w:rPr>
                <w:color w:val="404040"/>
              </w:rPr>
              <w:t>Introduction</w:t>
            </w:r>
          </w:p>
          <w:p w14:paraId="18BF0801" w14:textId="77777777" w:rsidR="00D65CA8" w:rsidRDefault="00000000">
            <w:pPr>
              <w:numPr>
                <w:ilvl w:val="0"/>
                <w:numId w:val="1"/>
              </w:numPr>
              <w:pBdr>
                <w:top w:val="nil"/>
                <w:left w:val="nil"/>
                <w:bottom w:val="nil"/>
                <w:right w:val="nil"/>
                <w:between w:val="nil"/>
              </w:pBdr>
              <w:shd w:val="clear" w:color="auto" w:fill="FFFFFF"/>
              <w:rPr>
                <w:color w:val="404040"/>
              </w:rPr>
            </w:pPr>
            <w:r>
              <w:rPr>
                <w:color w:val="404040"/>
              </w:rPr>
              <w:t>Before you teach</w:t>
            </w:r>
          </w:p>
          <w:p w14:paraId="73A2BF70" w14:textId="77777777" w:rsidR="00D65CA8" w:rsidRDefault="00000000">
            <w:pPr>
              <w:numPr>
                <w:ilvl w:val="0"/>
                <w:numId w:val="1"/>
              </w:numPr>
              <w:pBdr>
                <w:top w:val="nil"/>
                <w:left w:val="nil"/>
                <w:bottom w:val="nil"/>
                <w:right w:val="nil"/>
                <w:between w:val="nil"/>
              </w:pBdr>
              <w:shd w:val="clear" w:color="auto" w:fill="FFFFFF"/>
              <w:rPr>
                <w:color w:val="404040"/>
              </w:rPr>
            </w:pPr>
            <w:r>
              <w:rPr>
                <w:color w:val="404040"/>
              </w:rPr>
              <w:t>Your teaching space</w:t>
            </w:r>
          </w:p>
          <w:p w14:paraId="45972AEA" w14:textId="77777777" w:rsidR="00D65CA8" w:rsidRDefault="00000000">
            <w:pPr>
              <w:numPr>
                <w:ilvl w:val="0"/>
                <w:numId w:val="1"/>
              </w:numPr>
              <w:pBdr>
                <w:top w:val="nil"/>
                <w:left w:val="nil"/>
                <w:bottom w:val="nil"/>
                <w:right w:val="nil"/>
                <w:between w:val="nil"/>
              </w:pBdr>
              <w:shd w:val="clear" w:color="auto" w:fill="FFFFFF"/>
              <w:rPr>
                <w:color w:val="404040"/>
              </w:rPr>
            </w:pPr>
            <w:r>
              <w:rPr>
                <w:color w:val="404040"/>
              </w:rPr>
              <w:t>Integrity and intentions</w:t>
            </w:r>
          </w:p>
          <w:p w14:paraId="53563D55" w14:textId="77777777" w:rsidR="00D65CA8" w:rsidRDefault="00000000">
            <w:pPr>
              <w:numPr>
                <w:ilvl w:val="0"/>
                <w:numId w:val="1"/>
              </w:numPr>
              <w:pBdr>
                <w:top w:val="nil"/>
                <w:left w:val="nil"/>
                <w:bottom w:val="nil"/>
                <w:right w:val="nil"/>
                <w:between w:val="nil"/>
              </w:pBdr>
              <w:shd w:val="clear" w:color="auto" w:fill="FFFFFF"/>
              <w:rPr>
                <w:color w:val="404040"/>
              </w:rPr>
            </w:pPr>
            <w:r>
              <w:rPr>
                <w:color w:val="404040"/>
              </w:rPr>
              <w:t>Setting the scene</w:t>
            </w:r>
          </w:p>
          <w:p w14:paraId="2E7BB60E" w14:textId="77777777" w:rsidR="00D65CA8" w:rsidRDefault="00000000">
            <w:pPr>
              <w:numPr>
                <w:ilvl w:val="0"/>
                <w:numId w:val="1"/>
              </w:numPr>
              <w:pBdr>
                <w:top w:val="nil"/>
                <w:left w:val="nil"/>
                <w:bottom w:val="nil"/>
                <w:right w:val="nil"/>
                <w:between w:val="nil"/>
              </w:pBdr>
              <w:shd w:val="clear" w:color="auto" w:fill="FFFFFF"/>
              <w:rPr>
                <w:color w:val="404040"/>
              </w:rPr>
            </w:pPr>
            <w:r>
              <w:rPr>
                <w:color w:val="404040"/>
              </w:rPr>
              <w:t>Creating strong foundations</w:t>
            </w:r>
          </w:p>
          <w:p w14:paraId="5B03F833" w14:textId="77777777" w:rsidR="00D65CA8" w:rsidRDefault="00000000">
            <w:pPr>
              <w:numPr>
                <w:ilvl w:val="0"/>
                <w:numId w:val="1"/>
              </w:numPr>
              <w:pBdr>
                <w:top w:val="nil"/>
                <w:left w:val="nil"/>
                <w:bottom w:val="nil"/>
                <w:right w:val="nil"/>
                <w:between w:val="nil"/>
              </w:pBdr>
              <w:shd w:val="clear" w:color="auto" w:fill="FFFFFF"/>
              <w:rPr>
                <w:color w:val="404040"/>
              </w:rPr>
            </w:pPr>
            <w:r>
              <w:rPr>
                <w:color w:val="404040"/>
              </w:rPr>
              <w:t>Learning styles</w:t>
            </w:r>
          </w:p>
          <w:p w14:paraId="42559072" w14:textId="77777777" w:rsidR="00D65CA8" w:rsidRDefault="00000000">
            <w:pPr>
              <w:numPr>
                <w:ilvl w:val="0"/>
                <w:numId w:val="1"/>
              </w:numPr>
              <w:pBdr>
                <w:top w:val="nil"/>
                <w:left w:val="nil"/>
                <w:bottom w:val="nil"/>
                <w:right w:val="nil"/>
                <w:between w:val="nil"/>
              </w:pBdr>
              <w:shd w:val="clear" w:color="auto" w:fill="FFFFFF"/>
              <w:rPr>
                <w:color w:val="404040"/>
              </w:rPr>
            </w:pPr>
            <w:r>
              <w:rPr>
                <w:color w:val="404040"/>
              </w:rPr>
              <w:t>Teaching styles</w:t>
            </w:r>
          </w:p>
          <w:p w14:paraId="67935009" w14:textId="77777777" w:rsidR="00D65CA8" w:rsidRDefault="00000000">
            <w:pPr>
              <w:numPr>
                <w:ilvl w:val="0"/>
                <w:numId w:val="1"/>
              </w:numPr>
              <w:pBdr>
                <w:top w:val="nil"/>
                <w:left w:val="nil"/>
                <w:bottom w:val="nil"/>
                <w:right w:val="nil"/>
                <w:between w:val="nil"/>
              </w:pBdr>
              <w:shd w:val="clear" w:color="auto" w:fill="FFFFFF"/>
              <w:rPr>
                <w:color w:val="404040"/>
              </w:rPr>
            </w:pPr>
            <w:r>
              <w:rPr>
                <w:color w:val="404040"/>
              </w:rPr>
              <w:t>Delivery techniques</w:t>
            </w:r>
          </w:p>
          <w:p w14:paraId="19725552" w14:textId="77777777" w:rsidR="00D65CA8" w:rsidRDefault="00000000">
            <w:pPr>
              <w:numPr>
                <w:ilvl w:val="0"/>
                <w:numId w:val="1"/>
              </w:numPr>
              <w:pBdr>
                <w:top w:val="nil"/>
                <w:left w:val="nil"/>
                <w:bottom w:val="nil"/>
                <w:right w:val="nil"/>
                <w:between w:val="nil"/>
              </w:pBdr>
              <w:shd w:val="clear" w:color="auto" w:fill="FFFFFF"/>
              <w:rPr>
                <w:color w:val="404040"/>
              </w:rPr>
            </w:pPr>
            <w:r>
              <w:rPr>
                <w:color w:val="404040"/>
              </w:rPr>
              <w:t>Student management</w:t>
            </w:r>
          </w:p>
          <w:p w14:paraId="523FDB6B" w14:textId="77777777" w:rsidR="00D65CA8" w:rsidRDefault="00000000">
            <w:pPr>
              <w:numPr>
                <w:ilvl w:val="0"/>
                <w:numId w:val="1"/>
              </w:numPr>
              <w:pBdr>
                <w:top w:val="nil"/>
                <w:left w:val="nil"/>
                <w:bottom w:val="nil"/>
                <w:right w:val="nil"/>
                <w:between w:val="nil"/>
              </w:pBdr>
              <w:shd w:val="clear" w:color="auto" w:fill="FFFFFF"/>
              <w:rPr>
                <w:color w:val="404040"/>
              </w:rPr>
            </w:pPr>
            <w:r>
              <w:rPr>
                <w:color w:val="404040"/>
              </w:rPr>
              <w:t>Teaching online</w:t>
            </w:r>
          </w:p>
          <w:p w14:paraId="76D16D49" w14:textId="77777777" w:rsidR="00D65CA8" w:rsidRDefault="00000000">
            <w:pPr>
              <w:numPr>
                <w:ilvl w:val="0"/>
                <w:numId w:val="1"/>
              </w:numPr>
              <w:pBdr>
                <w:top w:val="nil"/>
                <w:left w:val="nil"/>
                <w:bottom w:val="nil"/>
                <w:right w:val="nil"/>
                <w:between w:val="nil"/>
              </w:pBdr>
              <w:shd w:val="clear" w:color="auto" w:fill="FFFFFF"/>
              <w:rPr>
                <w:color w:val="404040"/>
              </w:rPr>
            </w:pPr>
            <w:r>
              <w:rPr>
                <w:color w:val="404040"/>
              </w:rPr>
              <w:t>Teaching via Zoom</w:t>
            </w:r>
          </w:p>
          <w:p w14:paraId="5B5A8C6B" w14:textId="77777777" w:rsidR="00D65CA8" w:rsidRDefault="00000000">
            <w:pPr>
              <w:numPr>
                <w:ilvl w:val="0"/>
                <w:numId w:val="1"/>
              </w:numPr>
              <w:pBdr>
                <w:top w:val="nil"/>
                <w:left w:val="nil"/>
                <w:bottom w:val="nil"/>
                <w:right w:val="nil"/>
                <w:between w:val="nil"/>
              </w:pBdr>
              <w:shd w:val="clear" w:color="auto" w:fill="FFFFFF"/>
              <w:rPr>
                <w:color w:val="404040"/>
              </w:rPr>
            </w:pPr>
            <w:r>
              <w:rPr>
                <w:color w:val="404040"/>
              </w:rPr>
              <w:t>Maintaining your cool</w:t>
            </w:r>
          </w:p>
          <w:p w14:paraId="3BC9CB4C" w14:textId="77777777" w:rsidR="00D65CA8" w:rsidRDefault="00000000">
            <w:pPr>
              <w:numPr>
                <w:ilvl w:val="0"/>
                <w:numId w:val="1"/>
              </w:numPr>
              <w:pBdr>
                <w:top w:val="nil"/>
                <w:left w:val="nil"/>
                <w:bottom w:val="nil"/>
                <w:right w:val="nil"/>
                <w:between w:val="nil"/>
              </w:pBdr>
              <w:shd w:val="clear" w:color="auto" w:fill="FFFFFF"/>
              <w:rPr>
                <w:color w:val="404040"/>
              </w:rPr>
            </w:pPr>
            <w:r>
              <w:rPr>
                <w:color w:val="404040"/>
              </w:rPr>
              <w:t>Counselling and coaching skills for trainers and assessors</w:t>
            </w:r>
          </w:p>
          <w:p w14:paraId="47890810" w14:textId="77777777" w:rsidR="00D65CA8" w:rsidRDefault="00000000">
            <w:pPr>
              <w:numPr>
                <w:ilvl w:val="0"/>
                <w:numId w:val="1"/>
              </w:numPr>
              <w:pBdr>
                <w:top w:val="nil"/>
                <w:left w:val="nil"/>
                <w:bottom w:val="nil"/>
                <w:right w:val="nil"/>
                <w:between w:val="nil"/>
              </w:pBdr>
              <w:shd w:val="clear" w:color="auto" w:fill="FFFFFF"/>
              <w:rPr>
                <w:color w:val="404040"/>
              </w:rPr>
            </w:pPr>
            <w:r>
              <w:rPr>
                <w:color w:val="404040"/>
              </w:rPr>
              <w:lastRenderedPageBreak/>
              <w:t>Assessments</w:t>
            </w:r>
          </w:p>
          <w:p w14:paraId="6F072567" w14:textId="77777777" w:rsidR="00D65CA8" w:rsidRDefault="00000000">
            <w:pPr>
              <w:numPr>
                <w:ilvl w:val="0"/>
                <w:numId w:val="1"/>
              </w:numPr>
              <w:pBdr>
                <w:top w:val="nil"/>
                <w:left w:val="nil"/>
                <w:bottom w:val="nil"/>
                <w:right w:val="nil"/>
                <w:between w:val="nil"/>
              </w:pBdr>
              <w:shd w:val="clear" w:color="auto" w:fill="FFFFFF"/>
              <w:rPr>
                <w:color w:val="404040"/>
              </w:rPr>
            </w:pPr>
            <w:r>
              <w:rPr>
                <w:color w:val="404040"/>
              </w:rPr>
              <w:t>Designing workshops</w:t>
            </w:r>
          </w:p>
          <w:p w14:paraId="0032C739" w14:textId="77777777" w:rsidR="00D65CA8" w:rsidRDefault="00000000">
            <w:pPr>
              <w:numPr>
                <w:ilvl w:val="0"/>
                <w:numId w:val="1"/>
              </w:numPr>
              <w:pBdr>
                <w:top w:val="nil"/>
                <w:left w:val="nil"/>
                <w:bottom w:val="nil"/>
                <w:right w:val="nil"/>
                <w:between w:val="nil"/>
              </w:pBdr>
              <w:shd w:val="clear" w:color="auto" w:fill="FFFFFF"/>
              <w:rPr>
                <w:color w:val="404040"/>
              </w:rPr>
            </w:pPr>
            <w:r>
              <w:rPr>
                <w:color w:val="404040"/>
              </w:rPr>
              <w:t>Working from home</w:t>
            </w:r>
          </w:p>
          <w:p w14:paraId="37119147" w14:textId="77777777" w:rsidR="00D65CA8" w:rsidRDefault="00000000">
            <w:pPr>
              <w:numPr>
                <w:ilvl w:val="0"/>
                <w:numId w:val="1"/>
              </w:numPr>
              <w:pBdr>
                <w:top w:val="nil"/>
                <w:left w:val="nil"/>
                <w:bottom w:val="nil"/>
                <w:right w:val="nil"/>
                <w:between w:val="nil"/>
              </w:pBdr>
              <w:shd w:val="clear" w:color="auto" w:fill="FFFFFF"/>
              <w:rPr>
                <w:color w:val="404040"/>
              </w:rPr>
            </w:pPr>
            <w:r>
              <w:rPr>
                <w:color w:val="404040"/>
              </w:rPr>
              <w:t>Marketing your training and assessment courses</w:t>
            </w:r>
          </w:p>
        </w:tc>
        <w:tc>
          <w:tcPr>
            <w:tcW w:w="1185" w:type="dxa"/>
          </w:tcPr>
          <w:p w14:paraId="37FF13C8" w14:textId="77777777" w:rsidR="00D65CA8" w:rsidRDefault="00000000">
            <w:pPr>
              <w:rPr>
                <w:highlight w:val="white"/>
              </w:rPr>
            </w:pPr>
            <w:r>
              <w:rPr>
                <w:highlight w:val="white"/>
              </w:rPr>
              <w:lastRenderedPageBreak/>
              <w:t xml:space="preserve">20 hours </w:t>
            </w:r>
          </w:p>
        </w:tc>
      </w:tr>
      <w:tr w:rsidR="00D65CA8" w14:paraId="7A529C6F" w14:textId="77777777">
        <w:tc>
          <w:tcPr>
            <w:tcW w:w="3622" w:type="dxa"/>
          </w:tcPr>
          <w:p w14:paraId="48C85E96" w14:textId="77777777" w:rsidR="00D65CA8" w:rsidRDefault="00000000">
            <w:pPr>
              <w:rPr>
                <w:color w:val="404040"/>
              </w:rPr>
            </w:pPr>
            <w:r>
              <w:rPr>
                <w:color w:val="404040"/>
              </w:rPr>
              <w:t xml:space="preserve">Unit three </w:t>
            </w:r>
            <w:r>
              <w:rPr>
                <w:color w:val="404040"/>
              </w:rPr>
              <w:br/>
              <w:t>Certificate in Corporate Stress Management</w:t>
            </w:r>
          </w:p>
          <w:p w14:paraId="49E17DED" w14:textId="77777777" w:rsidR="00D65CA8" w:rsidRDefault="00000000">
            <w:pPr>
              <w:rPr>
                <w:color w:val="404040"/>
              </w:rPr>
            </w:pPr>
            <w:r>
              <w:rPr>
                <w:color w:val="404040"/>
              </w:rPr>
              <w:t xml:space="preserve">4 modules </w:t>
            </w:r>
          </w:p>
        </w:tc>
        <w:tc>
          <w:tcPr>
            <w:tcW w:w="5649" w:type="dxa"/>
          </w:tcPr>
          <w:p w14:paraId="6AA8DA57" w14:textId="77777777" w:rsidR="00D65CA8" w:rsidRDefault="00000000">
            <w:pPr>
              <w:numPr>
                <w:ilvl w:val="0"/>
                <w:numId w:val="6"/>
              </w:numPr>
              <w:pBdr>
                <w:top w:val="nil"/>
                <w:left w:val="nil"/>
                <w:bottom w:val="nil"/>
                <w:right w:val="nil"/>
                <w:between w:val="nil"/>
              </w:pBdr>
              <w:rPr>
                <w:color w:val="404040"/>
              </w:rPr>
            </w:pPr>
            <w:r>
              <w:rPr>
                <w:color w:val="404040"/>
              </w:rPr>
              <w:t xml:space="preserve">Corporate stress management and what a corporate stress management consultant does </w:t>
            </w:r>
          </w:p>
          <w:p w14:paraId="6ACD355D" w14:textId="77777777" w:rsidR="00D65CA8" w:rsidRDefault="00000000">
            <w:pPr>
              <w:numPr>
                <w:ilvl w:val="0"/>
                <w:numId w:val="6"/>
              </w:numPr>
              <w:pBdr>
                <w:top w:val="nil"/>
                <w:left w:val="nil"/>
                <w:bottom w:val="nil"/>
                <w:right w:val="nil"/>
                <w:between w:val="nil"/>
              </w:pBdr>
              <w:rPr>
                <w:color w:val="404040"/>
              </w:rPr>
            </w:pPr>
            <w:r>
              <w:rPr>
                <w:color w:val="404040"/>
              </w:rPr>
              <w:t xml:space="preserve">Understanding your corporate stress management students and clients. </w:t>
            </w:r>
          </w:p>
          <w:p w14:paraId="5D8510FE" w14:textId="77777777" w:rsidR="00D65CA8" w:rsidRDefault="00000000">
            <w:pPr>
              <w:numPr>
                <w:ilvl w:val="0"/>
                <w:numId w:val="6"/>
              </w:numPr>
              <w:pBdr>
                <w:top w:val="nil"/>
                <w:left w:val="nil"/>
                <w:bottom w:val="nil"/>
                <w:right w:val="nil"/>
                <w:between w:val="nil"/>
              </w:pBdr>
              <w:rPr>
                <w:color w:val="404040"/>
              </w:rPr>
            </w:pPr>
            <w:r>
              <w:rPr>
                <w:color w:val="404040"/>
              </w:rPr>
              <w:t>How to market your corporate stress management services and attract clients to your business.</w:t>
            </w:r>
          </w:p>
          <w:p w14:paraId="54E9C2CE" w14:textId="77777777" w:rsidR="00D65CA8" w:rsidRDefault="00000000">
            <w:pPr>
              <w:numPr>
                <w:ilvl w:val="0"/>
                <w:numId w:val="3"/>
              </w:numPr>
              <w:pBdr>
                <w:top w:val="nil"/>
                <w:left w:val="nil"/>
                <w:bottom w:val="nil"/>
                <w:right w:val="nil"/>
                <w:between w:val="nil"/>
              </w:pBdr>
              <w:spacing w:after="120"/>
              <w:rPr>
                <w:color w:val="404040"/>
              </w:rPr>
            </w:pPr>
            <w:r>
              <w:rPr>
                <w:color w:val="404040"/>
              </w:rPr>
              <w:t>Conduct Corporate Stress Management consultations to assess your prospective clients’ needs.</w:t>
            </w:r>
          </w:p>
          <w:p w14:paraId="26E32D35" w14:textId="77777777" w:rsidR="00D65CA8" w:rsidRDefault="00000000">
            <w:pPr>
              <w:numPr>
                <w:ilvl w:val="0"/>
                <w:numId w:val="3"/>
              </w:numPr>
              <w:pBdr>
                <w:top w:val="nil"/>
                <w:left w:val="nil"/>
                <w:bottom w:val="nil"/>
                <w:right w:val="nil"/>
                <w:between w:val="nil"/>
              </w:pBdr>
              <w:spacing w:after="120"/>
              <w:rPr>
                <w:color w:val="404040"/>
              </w:rPr>
            </w:pPr>
            <w:r>
              <w:rPr>
                <w:color w:val="404040"/>
              </w:rPr>
              <w:t>Assess and analyse your corporate clients’ needs.</w:t>
            </w:r>
          </w:p>
          <w:p w14:paraId="744A11F5" w14:textId="77777777" w:rsidR="00D65CA8" w:rsidRDefault="00000000">
            <w:pPr>
              <w:numPr>
                <w:ilvl w:val="0"/>
                <w:numId w:val="3"/>
              </w:numPr>
              <w:pBdr>
                <w:top w:val="nil"/>
                <w:left w:val="nil"/>
                <w:bottom w:val="nil"/>
                <w:right w:val="nil"/>
                <w:between w:val="nil"/>
              </w:pBdr>
              <w:spacing w:after="120"/>
              <w:rPr>
                <w:color w:val="404040"/>
              </w:rPr>
            </w:pPr>
            <w:r>
              <w:rPr>
                <w:color w:val="404040"/>
              </w:rPr>
              <w:t>Design Corporate Stress Management proposals and provide quotes.</w:t>
            </w:r>
          </w:p>
          <w:p w14:paraId="589FDDB0" w14:textId="77777777" w:rsidR="00D65CA8" w:rsidRDefault="00000000">
            <w:pPr>
              <w:numPr>
                <w:ilvl w:val="0"/>
                <w:numId w:val="3"/>
              </w:numPr>
              <w:pBdr>
                <w:top w:val="nil"/>
                <w:left w:val="nil"/>
                <w:bottom w:val="nil"/>
                <w:right w:val="nil"/>
                <w:between w:val="nil"/>
              </w:pBdr>
              <w:spacing w:after="120"/>
              <w:rPr>
                <w:color w:val="404040"/>
              </w:rPr>
            </w:pPr>
            <w:r>
              <w:rPr>
                <w:color w:val="404040"/>
              </w:rPr>
              <w:t>Calculate fees and costs for your services.</w:t>
            </w:r>
          </w:p>
          <w:p w14:paraId="0808822E" w14:textId="77777777" w:rsidR="00D65CA8" w:rsidRDefault="00000000">
            <w:pPr>
              <w:numPr>
                <w:ilvl w:val="0"/>
                <w:numId w:val="3"/>
              </w:numPr>
              <w:pBdr>
                <w:top w:val="nil"/>
                <w:left w:val="nil"/>
                <w:bottom w:val="nil"/>
                <w:right w:val="nil"/>
                <w:between w:val="nil"/>
              </w:pBdr>
              <w:spacing w:after="120"/>
              <w:rPr>
                <w:color w:val="404040"/>
              </w:rPr>
            </w:pPr>
            <w:r>
              <w:rPr>
                <w:color w:val="404040"/>
              </w:rPr>
              <w:t xml:space="preserve">Source and book suitable venues for workshops when onsite workshops are not an option. </w:t>
            </w:r>
          </w:p>
          <w:p w14:paraId="4976DF00" w14:textId="77777777" w:rsidR="00D65CA8" w:rsidRDefault="00000000">
            <w:pPr>
              <w:numPr>
                <w:ilvl w:val="0"/>
                <w:numId w:val="3"/>
              </w:numPr>
              <w:pBdr>
                <w:top w:val="nil"/>
                <w:left w:val="nil"/>
                <w:bottom w:val="nil"/>
                <w:right w:val="nil"/>
                <w:between w:val="nil"/>
              </w:pBdr>
              <w:spacing w:after="120"/>
              <w:rPr>
                <w:color w:val="404040"/>
              </w:rPr>
            </w:pPr>
            <w:r>
              <w:rPr>
                <w:color w:val="404040"/>
              </w:rPr>
              <w:t xml:space="preserve">Design class plans for corporate stress management courses and workshops </w:t>
            </w:r>
          </w:p>
          <w:p w14:paraId="7055D6FE" w14:textId="77777777" w:rsidR="00D65CA8" w:rsidRDefault="00000000">
            <w:pPr>
              <w:numPr>
                <w:ilvl w:val="0"/>
                <w:numId w:val="3"/>
              </w:numPr>
              <w:pBdr>
                <w:top w:val="nil"/>
                <w:left w:val="nil"/>
                <w:bottom w:val="nil"/>
                <w:right w:val="nil"/>
                <w:between w:val="nil"/>
              </w:pBdr>
              <w:spacing w:after="120"/>
              <w:rPr>
                <w:color w:val="404040"/>
              </w:rPr>
            </w:pPr>
            <w:r>
              <w:rPr>
                <w:color w:val="404040"/>
              </w:rPr>
              <w:t xml:space="preserve">Materials and equipment for conducting corporate stress management courses and workshops </w:t>
            </w:r>
          </w:p>
          <w:p w14:paraId="2825BFDE" w14:textId="77777777" w:rsidR="00D65CA8" w:rsidRDefault="00000000">
            <w:pPr>
              <w:numPr>
                <w:ilvl w:val="0"/>
                <w:numId w:val="3"/>
              </w:numPr>
              <w:pBdr>
                <w:top w:val="nil"/>
                <w:left w:val="nil"/>
                <w:bottom w:val="nil"/>
                <w:right w:val="nil"/>
                <w:between w:val="nil"/>
              </w:pBdr>
              <w:spacing w:after="120"/>
              <w:rPr>
                <w:color w:val="404040"/>
              </w:rPr>
            </w:pPr>
            <w:r>
              <w:rPr>
                <w:color w:val="404040"/>
              </w:rPr>
              <w:t>Holistic counselling for corporate clients</w:t>
            </w:r>
          </w:p>
          <w:p w14:paraId="4B3E6936" w14:textId="77777777" w:rsidR="00D65CA8" w:rsidRDefault="00000000">
            <w:pPr>
              <w:numPr>
                <w:ilvl w:val="0"/>
                <w:numId w:val="3"/>
              </w:numPr>
              <w:pBdr>
                <w:top w:val="nil"/>
                <w:left w:val="nil"/>
                <w:bottom w:val="nil"/>
                <w:right w:val="nil"/>
                <w:between w:val="nil"/>
              </w:pBdr>
              <w:spacing w:after="120"/>
              <w:rPr>
                <w:color w:val="404040"/>
              </w:rPr>
            </w:pPr>
            <w:r>
              <w:rPr>
                <w:color w:val="404040"/>
              </w:rPr>
              <w:t xml:space="preserve">Teach stress management and meditation to executives and upper management </w:t>
            </w:r>
          </w:p>
          <w:p w14:paraId="345713FC" w14:textId="77777777" w:rsidR="00D65CA8" w:rsidRDefault="00000000">
            <w:pPr>
              <w:numPr>
                <w:ilvl w:val="0"/>
                <w:numId w:val="3"/>
              </w:numPr>
              <w:pBdr>
                <w:top w:val="nil"/>
                <w:left w:val="nil"/>
                <w:bottom w:val="nil"/>
                <w:right w:val="nil"/>
                <w:between w:val="nil"/>
              </w:pBdr>
              <w:spacing w:after="120"/>
              <w:rPr>
                <w:color w:val="404040"/>
              </w:rPr>
            </w:pPr>
            <w:r>
              <w:rPr>
                <w:color w:val="404040"/>
              </w:rPr>
              <w:t>Tools and procedures for corporate clients</w:t>
            </w:r>
          </w:p>
          <w:p w14:paraId="0BA67C72" w14:textId="77777777" w:rsidR="00D65CA8" w:rsidRDefault="00000000">
            <w:pPr>
              <w:numPr>
                <w:ilvl w:val="0"/>
                <w:numId w:val="3"/>
              </w:numPr>
              <w:pBdr>
                <w:top w:val="nil"/>
                <w:left w:val="nil"/>
                <w:bottom w:val="nil"/>
                <w:right w:val="nil"/>
                <w:between w:val="nil"/>
              </w:pBdr>
              <w:rPr>
                <w:b/>
                <w:color w:val="404040"/>
              </w:rPr>
            </w:pPr>
            <w:r>
              <w:rPr>
                <w:color w:val="404040"/>
              </w:rPr>
              <w:t xml:space="preserve">Workplace health and safety </w:t>
            </w:r>
          </w:p>
          <w:p w14:paraId="0D00E959" w14:textId="77777777" w:rsidR="00D65CA8" w:rsidRDefault="00000000">
            <w:pPr>
              <w:numPr>
                <w:ilvl w:val="0"/>
                <w:numId w:val="3"/>
              </w:numPr>
              <w:pBdr>
                <w:top w:val="nil"/>
                <w:left w:val="nil"/>
                <w:bottom w:val="nil"/>
                <w:right w:val="nil"/>
                <w:between w:val="nil"/>
              </w:pBdr>
              <w:rPr>
                <w:b/>
                <w:color w:val="404040"/>
              </w:rPr>
            </w:pPr>
            <w:r>
              <w:rPr>
                <w:color w:val="404040"/>
              </w:rPr>
              <w:t xml:space="preserve">Managing difficult and unwilling participants </w:t>
            </w:r>
          </w:p>
          <w:p w14:paraId="7704BD31" w14:textId="77777777" w:rsidR="00D65CA8" w:rsidRDefault="00000000">
            <w:pPr>
              <w:numPr>
                <w:ilvl w:val="0"/>
                <w:numId w:val="3"/>
              </w:numPr>
              <w:pBdr>
                <w:top w:val="nil"/>
                <w:left w:val="nil"/>
                <w:bottom w:val="nil"/>
                <w:right w:val="nil"/>
                <w:between w:val="nil"/>
              </w:pBdr>
              <w:rPr>
                <w:b/>
                <w:color w:val="404040"/>
              </w:rPr>
            </w:pPr>
            <w:r>
              <w:rPr>
                <w:color w:val="404040"/>
              </w:rPr>
              <w:t xml:space="preserve">Assessing and reporting on productivity in the workplace </w:t>
            </w:r>
          </w:p>
          <w:p w14:paraId="0BDAF40B" w14:textId="77777777" w:rsidR="00D65CA8" w:rsidRDefault="00000000">
            <w:pPr>
              <w:numPr>
                <w:ilvl w:val="0"/>
                <w:numId w:val="3"/>
              </w:numPr>
              <w:pBdr>
                <w:top w:val="nil"/>
                <w:left w:val="nil"/>
                <w:bottom w:val="nil"/>
                <w:right w:val="nil"/>
                <w:between w:val="nil"/>
              </w:pBdr>
              <w:rPr>
                <w:b/>
                <w:color w:val="404040"/>
              </w:rPr>
            </w:pPr>
            <w:r>
              <w:rPr>
                <w:color w:val="404040"/>
              </w:rPr>
              <w:t xml:space="preserve">Facilitating corporate retreats </w:t>
            </w:r>
          </w:p>
          <w:p w14:paraId="69D10B8E" w14:textId="77777777" w:rsidR="00D65CA8" w:rsidRDefault="00000000">
            <w:pPr>
              <w:numPr>
                <w:ilvl w:val="0"/>
                <w:numId w:val="3"/>
              </w:numPr>
              <w:pBdr>
                <w:top w:val="nil"/>
                <w:left w:val="nil"/>
                <w:bottom w:val="nil"/>
                <w:right w:val="nil"/>
                <w:between w:val="nil"/>
              </w:pBdr>
              <w:rPr>
                <w:b/>
                <w:color w:val="404040"/>
              </w:rPr>
            </w:pPr>
            <w:r>
              <w:rPr>
                <w:color w:val="404040"/>
              </w:rPr>
              <w:t xml:space="preserve">Providing ongoing programs </w:t>
            </w:r>
          </w:p>
          <w:p w14:paraId="13B54452" w14:textId="77777777" w:rsidR="00D65CA8" w:rsidRDefault="00000000">
            <w:pPr>
              <w:numPr>
                <w:ilvl w:val="0"/>
                <w:numId w:val="3"/>
              </w:numPr>
              <w:pBdr>
                <w:top w:val="nil"/>
                <w:left w:val="nil"/>
                <w:bottom w:val="nil"/>
                <w:right w:val="nil"/>
                <w:between w:val="nil"/>
              </w:pBdr>
              <w:rPr>
                <w:b/>
                <w:color w:val="404040"/>
              </w:rPr>
            </w:pPr>
            <w:r>
              <w:rPr>
                <w:color w:val="404040"/>
              </w:rPr>
              <w:t xml:space="preserve">Developing your professional reputation and public image </w:t>
            </w:r>
          </w:p>
          <w:p w14:paraId="2C0AA953" w14:textId="77777777" w:rsidR="00D65CA8" w:rsidRDefault="00000000">
            <w:pPr>
              <w:numPr>
                <w:ilvl w:val="0"/>
                <w:numId w:val="3"/>
              </w:numPr>
              <w:pBdr>
                <w:top w:val="nil"/>
                <w:left w:val="nil"/>
                <w:bottom w:val="nil"/>
                <w:right w:val="nil"/>
                <w:between w:val="nil"/>
              </w:pBdr>
              <w:rPr>
                <w:b/>
                <w:color w:val="404040"/>
              </w:rPr>
            </w:pPr>
            <w:r>
              <w:rPr>
                <w:color w:val="404040"/>
              </w:rPr>
              <w:t xml:space="preserve">Creating an online presence </w:t>
            </w:r>
          </w:p>
          <w:p w14:paraId="300E9D16" w14:textId="77777777" w:rsidR="00D65CA8" w:rsidRDefault="00000000">
            <w:pPr>
              <w:numPr>
                <w:ilvl w:val="0"/>
                <w:numId w:val="3"/>
              </w:numPr>
              <w:pBdr>
                <w:top w:val="nil"/>
                <w:left w:val="nil"/>
                <w:bottom w:val="nil"/>
                <w:right w:val="nil"/>
                <w:between w:val="nil"/>
              </w:pBdr>
              <w:spacing w:after="120"/>
              <w:rPr>
                <w:b/>
                <w:color w:val="404040"/>
              </w:rPr>
            </w:pPr>
            <w:r>
              <w:rPr>
                <w:color w:val="404040"/>
              </w:rPr>
              <w:t>Developing confidence and professionalism</w:t>
            </w:r>
          </w:p>
        </w:tc>
        <w:tc>
          <w:tcPr>
            <w:tcW w:w="1185" w:type="dxa"/>
          </w:tcPr>
          <w:p w14:paraId="3BAD16DB" w14:textId="77777777" w:rsidR="00D65CA8" w:rsidRDefault="00000000">
            <w:pPr>
              <w:rPr>
                <w:highlight w:val="white"/>
              </w:rPr>
            </w:pPr>
            <w:r>
              <w:rPr>
                <w:highlight w:val="white"/>
              </w:rPr>
              <w:t>80 hours</w:t>
            </w:r>
          </w:p>
        </w:tc>
      </w:tr>
    </w:tbl>
    <w:p w14:paraId="4E483619" w14:textId="77777777" w:rsidR="00D65CA8" w:rsidRDefault="00D65CA8">
      <w:pPr>
        <w:pStyle w:val="Heading2"/>
        <w:rPr>
          <w:rFonts w:ascii="Calibri" w:eastAsia="Calibri" w:hAnsi="Calibri" w:cs="Calibri"/>
          <w:sz w:val="22"/>
          <w:szCs w:val="22"/>
        </w:rPr>
      </w:pPr>
      <w:bookmarkStart w:id="1" w:name="_heading=h.1fob9te" w:colFirst="0" w:colLast="0"/>
      <w:bookmarkEnd w:id="1"/>
    </w:p>
    <w:p w14:paraId="43504CF3" w14:textId="77777777" w:rsidR="00D65CA8" w:rsidRDefault="00000000">
      <w:pPr>
        <w:rPr>
          <w:b/>
          <w:color w:val="404040"/>
          <w:sz w:val="24"/>
          <w:szCs w:val="24"/>
        </w:rPr>
      </w:pPr>
      <w:r>
        <w:br w:type="page"/>
      </w:r>
    </w:p>
    <w:p w14:paraId="7AA4E762" w14:textId="77777777" w:rsidR="00D65CA8" w:rsidRDefault="00000000">
      <w:pPr>
        <w:spacing w:after="0" w:line="240" w:lineRule="auto"/>
        <w:rPr>
          <w:color w:val="404040"/>
        </w:rPr>
      </w:pPr>
      <w:r>
        <w:rPr>
          <w:b/>
          <w:color w:val="595959"/>
          <w:sz w:val="24"/>
          <w:szCs w:val="24"/>
        </w:rPr>
        <w:lastRenderedPageBreak/>
        <w:t>Certificate in Advanced Meditation Teaching &amp; Holistic Human Development</w:t>
      </w:r>
      <w:r>
        <w:rPr>
          <w:color w:val="595959"/>
        </w:rPr>
        <w:t xml:space="preserve"> (min 360 hours) – 24 modules</w:t>
      </w:r>
      <w:r>
        <w:rPr>
          <w:color w:val="404040"/>
        </w:rPr>
        <w:t xml:space="preserve">. </w:t>
      </w:r>
    </w:p>
    <w:p w14:paraId="234D8407" w14:textId="77777777" w:rsidR="00D65CA8" w:rsidRDefault="00D65CA8">
      <w:pPr>
        <w:spacing w:after="0" w:line="240" w:lineRule="auto"/>
        <w:rPr>
          <w:color w:val="404040"/>
        </w:rPr>
      </w:pPr>
    </w:p>
    <w:p w14:paraId="6FCEC9E5" w14:textId="77777777" w:rsidR="00D65CA8" w:rsidRDefault="00000000">
      <w:pPr>
        <w:spacing w:after="0" w:line="240" w:lineRule="auto"/>
        <w:rPr>
          <w:color w:val="404040"/>
        </w:rPr>
      </w:pPr>
      <w:r>
        <w:rPr>
          <w:b/>
          <w:color w:val="404040"/>
        </w:rPr>
        <w:t>Recognised certification:</w:t>
      </w:r>
      <w:r>
        <w:rPr>
          <w:color w:val="404040"/>
        </w:rPr>
        <w:t xml:space="preserve"> (1) Meditation teacher (2) Holistic counselling skills for meditation teachers</w:t>
      </w:r>
    </w:p>
    <w:p w14:paraId="6B244FB9" w14:textId="77777777" w:rsidR="00D65CA8" w:rsidRDefault="00000000">
      <w:pPr>
        <w:spacing w:after="0" w:line="240" w:lineRule="auto"/>
        <w:rPr>
          <w:rFonts w:ascii="Times New Roman" w:eastAsia="Times New Roman" w:hAnsi="Times New Roman" w:cs="Times New Roman"/>
          <w:color w:val="404040"/>
        </w:rPr>
      </w:pPr>
      <w:r>
        <w:rPr>
          <w:b/>
          <w:color w:val="404040"/>
        </w:rPr>
        <w:t xml:space="preserve">Initials graduates can use: </w:t>
      </w:r>
      <w:r>
        <w:rPr>
          <w:color w:val="404040"/>
        </w:rPr>
        <w:t>Mbe.AdvMedTeach. (Mind Body Education Advanced Meditation Teacher)</w:t>
      </w:r>
    </w:p>
    <w:p w14:paraId="6B135E05" w14:textId="13270495" w:rsidR="00D65CA8" w:rsidRPr="005B6062" w:rsidRDefault="005B60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Cost: </w:t>
      </w:r>
      <w:r w:rsidR="005449D3">
        <w:rPr>
          <w:rFonts w:ascii="Times New Roman" w:eastAsia="Times New Roman" w:hAnsi="Times New Roman" w:cs="Times New Roman"/>
          <w:sz w:val="24"/>
          <w:szCs w:val="24"/>
        </w:rPr>
        <w:t xml:space="preserve">Full: $2650, Payment Plan: Deposit- $500, then $100 for </w:t>
      </w:r>
      <w:r w:rsidR="003813C4">
        <w:rPr>
          <w:rFonts w:ascii="Times New Roman" w:eastAsia="Times New Roman" w:hAnsi="Times New Roman" w:cs="Times New Roman"/>
          <w:sz w:val="24"/>
          <w:szCs w:val="24"/>
        </w:rPr>
        <w:t>24 weeks</w:t>
      </w:r>
    </w:p>
    <w:tbl>
      <w:tblPr>
        <w:tblStyle w:val="aff0"/>
        <w:tblW w:w="1045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642"/>
        <w:gridCol w:w="5703"/>
        <w:gridCol w:w="1111"/>
      </w:tblGrid>
      <w:tr w:rsidR="00D65CA8" w14:paraId="6E5F42D0" w14:textId="77777777">
        <w:tc>
          <w:tcPr>
            <w:tcW w:w="3642" w:type="dxa"/>
            <w:shd w:val="clear" w:color="auto" w:fill="3698C2"/>
          </w:tcPr>
          <w:p w14:paraId="610AE2B8" w14:textId="77777777" w:rsidR="00D65CA8" w:rsidRDefault="00000000">
            <w:pPr>
              <w:rPr>
                <w:highlight w:val="white"/>
              </w:rPr>
            </w:pPr>
            <w:r>
              <w:rPr>
                <w:color w:val="FFFFFF"/>
              </w:rPr>
              <w:t>Curriculum Area</w:t>
            </w:r>
          </w:p>
        </w:tc>
        <w:tc>
          <w:tcPr>
            <w:tcW w:w="5703" w:type="dxa"/>
            <w:shd w:val="clear" w:color="auto" w:fill="3698C2"/>
          </w:tcPr>
          <w:p w14:paraId="79A8A540" w14:textId="77777777" w:rsidR="00D65CA8" w:rsidRDefault="00000000">
            <w:pPr>
              <w:rPr>
                <w:highlight w:val="white"/>
              </w:rPr>
            </w:pPr>
            <w:r>
              <w:rPr>
                <w:color w:val="FFFFFF"/>
              </w:rPr>
              <w:t xml:space="preserve">Competency </w:t>
            </w:r>
          </w:p>
        </w:tc>
        <w:tc>
          <w:tcPr>
            <w:tcW w:w="1111" w:type="dxa"/>
            <w:shd w:val="clear" w:color="auto" w:fill="3698C2"/>
          </w:tcPr>
          <w:p w14:paraId="55D8847B" w14:textId="77777777" w:rsidR="00D65CA8" w:rsidRDefault="00000000">
            <w:pPr>
              <w:rPr>
                <w:highlight w:val="white"/>
              </w:rPr>
            </w:pPr>
            <w:r>
              <w:rPr>
                <w:color w:val="FFFFFF"/>
              </w:rPr>
              <w:t>Minimum</w:t>
            </w:r>
            <w:r>
              <w:rPr>
                <w:color w:val="FFFFFF"/>
              </w:rPr>
              <w:br/>
              <w:t>Hours</w:t>
            </w:r>
          </w:p>
        </w:tc>
      </w:tr>
      <w:tr w:rsidR="00D65CA8" w14:paraId="6D33F99A" w14:textId="77777777">
        <w:tc>
          <w:tcPr>
            <w:tcW w:w="3642" w:type="dxa"/>
          </w:tcPr>
          <w:p w14:paraId="5793277D" w14:textId="77777777" w:rsidR="00D65CA8" w:rsidRDefault="00000000">
            <w:pPr>
              <w:rPr>
                <w:color w:val="595959"/>
              </w:rPr>
            </w:pPr>
            <w:r>
              <w:rPr>
                <w:color w:val="595959"/>
              </w:rPr>
              <w:t>Unit One</w:t>
            </w:r>
            <w:r>
              <w:rPr>
                <w:color w:val="595959"/>
              </w:rPr>
              <w:br/>
              <w:t>Certificate in Meditation Teaching &amp; Holistic Human Development</w:t>
            </w:r>
          </w:p>
          <w:p w14:paraId="435EBF0D" w14:textId="77777777" w:rsidR="00D65CA8" w:rsidRDefault="00000000">
            <w:pPr>
              <w:rPr>
                <w:color w:val="404040"/>
                <w:highlight w:val="white"/>
              </w:rPr>
            </w:pPr>
            <w:r>
              <w:rPr>
                <w:color w:val="595959"/>
                <w:highlight w:val="white"/>
              </w:rPr>
              <w:t>12 modules</w:t>
            </w:r>
          </w:p>
        </w:tc>
        <w:tc>
          <w:tcPr>
            <w:tcW w:w="5703" w:type="dxa"/>
          </w:tcPr>
          <w:p w14:paraId="24D42AFE" w14:textId="77777777" w:rsidR="00D65CA8" w:rsidRDefault="00000000">
            <w:pPr>
              <w:rPr>
                <w:color w:val="404040"/>
                <w:highlight w:val="white"/>
              </w:rPr>
            </w:pPr>
            <w:r>
              <w:rPr>
                <w:color w:val="595959"/>
                <w:highlight w:val="white"/>
              </w:rPr>
              <w:t xml:space="preserve">See modules for the </w:t>
            </w:r>
            <w:r>
              <w:rPr>
                <w:color w:val="595959"/>
              </w:rPr>
              <w:t>Certificate in Meditation Teaching &amp; Holistic Human Development.</w:t>
            </w:r>
          </w:p>
        </w:tc>
        <w:tc>
          <w:tcPr>
            <w:tcW w:w="1111" w:type="dxa"/>
          </w:tcPr>
          <w:p w14:paraId="7A8220DF" w14:textId="77777777" w:rsidR="00D65CA8" w:rsidRDefault="00000000">
            <w:pPr>
              <w:rPr>
                <w:color w:val="404040"/>
                <w:highlight w:val="white"/>
              </w:rPr>
            </w:pPr>
            <w:r>
              <w:rPr>
                <w:color w:val="404040"/>
                <w:highlight w:val="white"/>
              </w:rPr>
              <w:t>120 hours</w:t>
            </w:r>
          </w:p>
        </w:tc>
      </w:tr>
      <w:tr w:rsidR="00D65CA8" w14:paraId="0F08BAB9" w14:textId="77777777">
        <w:tc>
          <w:tcPr>
            <w:tcW w:w="3642" w:type="dxa"/>
          </w:tcPr>
          <w:p w14:paraId="7DFB8D0A" w14:textId="77777777" w:rsidR="00D65CA8" w:rsidRDefault="00000000">
            <w:pPr>
              <w:rPr>
                <w:color w:val="404040"/>
              </w:rPr>
            </w:pPr>
            <w:r>
              <w:rPr>
                <w:color w:val="404040"/>
              </w:rPr>
              <w:t>Unit two</w:t>
            </w:r>
            <w:r>
              <w:rPr>
                <w:color w:val="404040"/>
              </w:rPr>
              <w:br/>
              <w:t>Certificate in Autonomic Nervous System Realignment Therapy</w:t>
            </w:r>
          </w:p>
          <w:p w14:paraId="365EC1D4" w14:textId="77777777" w:rsidR="00D65CA8" w:rsidRDefault="00000000">
            <w:pPr>
              <w:rPr>
                <w:color w:val="404040"/>
                <w:highlight w:val="white"/>
              </w:rPr>
            </w:pPr>
            <w:r>
              <w:rPr>
                <w:color w:val="404040"/>
                <w:highlight w:val="white"/>
              </w:rPr>
              <w:t>4 modules</w:t>
            </w:r>
          </w:p>
        </w:tc>
        <w:tc>
          <w:tcPr>
            <w:tcW w:w="5703" w:type="dxa"/>
          </w:tcPr>
          <w:p w14:paraId="6C3EABF8" w14:textId="77777777" w:rsidR="00D65CA8" w:rsidRDefault="00000000">
            <w:pPr>
              <w:numPr>
                <w:ilvl w:val="0"/>
                <w:numId w:val="16"/>
              </w:numPr>
              <w:pBdr>
                <w:top w:val="nil"/>
                <w:left w:val="nil"/>
                <w:bottom w:val="nil"/>
                <w:right w:val="nil"/>
                <w:between w:val="nil"/>
              </w:pBdr>
              <w:spacing w:after="120"/>
              <w:rPr>
                <w:color w:val="404040"/>
              </w:rPr>
            </w:pPr>
            <w:r>
              <w:rPr>
                <w:color w:val="404040"/>
              </w:rPr>
              <w:t xml:space="preserve">Introduction </w:t>
            </w:r>
          </w:p>
          <w:p w14:paraId="3B582DA6" w14:textId="77777777" w:rsidR="00D65CA8" w:rsidRDefault="00000000">
            <w:pPr>
              <w:numPr>
                <w:ilvl w:val="0"/>
                <w:numId w:val="16"/>
              </w:numPr>
              <w:pBdr>
                <w:top w:val="nil"/>
                <w:left w:val="nil"/>
                <w:bottom w:val="nil"/>
                <w:right w:val="nil"/>
                <w:between w:val="nil"/>
              </w:pBdr>
              <w:spacing w:after="120"/>
              <w:rPr>
                <w:color w:val="404040"/>
              </w:rPr>
            </w:pPr>
            <w:r>
              <w:rPr>
                <w:color w:val="404040"/>
              </w:rPr>
              <w:t xml:space="preserve">How you will be able to use autonomic nervous system reprograming </w:t>
            </w:r>
          </w:p>
          <w:p w14:paraId="40DC0A27" w14:textId="77777777" w:rsidR="00D65CA8" w:rsidRDefault="00000000">
            <w:pPr>
              <w:numPr>
                <w:ilvl w:val="0"/>
                <w:numId w:val="16"/>
              </w:numPr>
              <w:pBdr>
                <w:top w:val="nil"/>
                <w:left w:val="nil"/>
                <w:bottom w:val="nil"/>
                <w:right w:val="nil"/>
                <w:between w:val="nil"/>
              </w:pBdr>
              <w:spacing w:after="120"/>
              <w:rPr>
                <w:color w:val="404040"/>
              </w:rPr>
            </w:pPr>
            <w:r>
              <w:rPr>
                <w:color w:val="404040"/>
              </w:rPr>
              <w:t xml:space="preserve">The study of the ANS (autonomic nervous system) </w:t>
            </w:r>
          </w:p>
          <w:p w14:paraId="547E53A2" w14:textId="77777777" w:rsidR="00D65CA8" w:rsidRDefault="00000000">
            <w:pPr>
              <w:numPr>
                <w:ilvl w:val="0"/>
                <w:numId w:val="16"/>
              </w:numPr>
              <w:pBdr>
                <w:top w:val="nil"/>
                <w:left w:val="nil"/>
                <w:bottom w:val="nil"/>
                <w:right w:val="nil"/>
                <w:between w:val="nil"/>
              </w:pBdr>
              <w:spacing w:after="120"/>
              <w:rPr>
                <w:color w:val="404040"/>
              </w:rPr>
            </w:pPr>
            <w:r>
              <w:rPr>
                <w:color w:val="404040"/>
              </w:rPr>
              <w:t xml:space="preserve">Dr Bruce Lipton </w:t>
            </w:r>
          </w:p>
          <w:p w14:paraId="0D5B430C" w14:textId="77777777" w:rsidR="00D65CA8" w:rsidRDefault="00000000">
            <w:pPr>
              <w:numPr>
                <w:ilvl w:val="0"/>
                <w:numId w:val="16"/>
              </w:numPr>
              <w:pBdr>
                <w:top w:val="nil"/>
                <w:left w:val="nil"/>
                <w:bottom w:val="nil"/>
                <w:right w:val="nil"/>
                <w:between w:val="nil"/>
              </w:pBdr>
              <w:spacing w:after="120"/>
              <w:rPr>
                <w:color w:val="404040"/>
              </w:rPr>
            </w:pPr>
            <w:r>
              <w:rPr>
                <w:color w:val="404040"/>
              </w:rPr>
              <w:t xml:space="preserve">Language </w:t>
            </w:r>
          </w:p>
          <w:p w14:paraId="0127EAFF" w14:textId="77777777" w:rsidR="00D65CA8" w:rsidRDefault="00000000">
            <w:pPr>
              <w:numPr>
                <w:ilvl w:val="0"/>
                <w:numId w:val="16"/>
              </w:numPr>
              <w:pBdr>
                <w:top w:val="nil"/>
                <w:left w:val="nil"/>
                <w:bottom w:val="nil"/>
                <w:right w:val="nil"/>
                <w:between w:val="nil"/>
              </w:pBdr>
              <w:spacing w:after="120"/>
              <w:rPr>
                <w:color w:val="404040"/>
              </w:rPr>
            </w:pPr>
            <w:r>
              <w:rPr>
                <w:color w:val="404040"/>
              </w:rPr>
              <w:t xml:space="preserve">The three brains </w:t>
            </w:r>
          </w:p>
          <w:p w14:paraId="736EDE9F" w14:textId="77777777" w:rsidR="00D65CA8" w:rsidRDefault="00000000">
            <w:pPr>
              <w:numPr>
                <w:ilvl w:val="0"/>
                <w:numId w:val="16"/>
              </w:numPr>
              <w:pBdr>
                <w:top w:val="nil"/>
                <w:left w:val="nil"/>
                <w:bottom w:val="nil"/>
                <w:right w:val="nil"/>
                <w:between w:val="nil"/>
              </w:pBdr>
              <w:spacing w:after="120"/>
              <w:rPr>
                <w:color w:val="404040"/>
              </w:rPr>
            </w:pPr>
            <w:r>
              <w:rPr>
                <w:color w:val="404040"/>
              </w:rPr>
              <w:t xml:space="preserve">The autonomic nervous system </w:t>
            </w:r>
          </w:p>
          <w:p w14:paraId="7F5F7D7C" w14:textId="77777777" w:rsidR="00D65CA8" w:rsidRDefault="00000000">
            <w:pPr>
              <w:numPr>
                <w:ilvl w:val="0"/>
                <w:numId w:val="16"/>
              </w:numPr>
              <w:pBdr>
                <w:top w:val="nil"/>
                <w:left w:val="nil"/>
                <w:bottom w:val="nil"/>
                <w:right w:val="nil"/>
                <w:between w:val="nil"/>
              </w:pBdr>
              <w:spacing w:after="120"/>
              <w:rPr>
                <w:color w:val="404040"/>
              </w:rPr>
            </w:pPr>
            <w:r>
              <w:rPr>
                <w:color w:val="404040"/>
              </w:rPr>
              <w:t xml:space="preserve">Neurochemicals </w:t>
            </w:r>
          </w:p>
          <w:p w14:paraId="0D5DEFDE" w14:textId="77777777" w:rsidR="00D65CA8" w:rsidRDefault="00000000">
            <w:pPr>
              <w:numPr>
                <w:ilvl w:val="0"/>
                <w:numId w:val="16"/>
              </w:numPr>
              <w:pBdr>
                <w:top w:val="nil"/>
                <w:left w:val="nil"/>
                <w:bottom w:val="nil"/>
                <w:right w:val="nil"/>
                <w:between w:val="nil"/>
              </w:pBdr>
              <w:spacing w:after="120"/>
              <w:rPr>
                <w:color w:val="404040"/>
              </w:rPr>
            </w:pPr>
            <w:r>
              <w:rPr>
                <w:color w:val="404040"/>
              </w:rPr>
              <w:t xml:space="preserve">The endocrine system </w:t>
            </w:r>
          </w:p>
          <w:p w14:paraId="67C7C7D3" w14:textId="77777777" w:rsidR="00D65CA8" w:rsidRDefault="00000000">
            <w:pPr>
              <w:numPr>
                <w:ilvl w:val="0"/>
                <w:numId w:val="16"/>
              </w:numPr>
              <w:pBdr>
                <w:top w:val="nil"/>
                <w:left w:val="nil"/>
                <w:bottom w:val="nil"/>
                <w:right w:val="nil"/>
                <w:between w:val="nil"/>
              </w:pBdr>
              <w:spacing w:after="120"/>
              <w:rPr>
                <w:b/>
                <w:color w:val="404040"/>
              </w:rPr>
            </w:pPr>
            <w:r>
              <w:rPr>
                <w:color w:val="404040"/>
              </w:rPr>
              <w:t>Module summary</w:t>
            </w:r>
          </w:p>
          <w:p w14:paraId="7649E1FC" w14:textId="77777777" w:rsidR="00D65CA8" w:rsidRDefault="00000000">
            <w:pPr>
              <w:pStyle w:val="Heading2"/>
              <w:keepNext/>
              <w:keepLines/>
              <w:numPr>
                <w:ilvl w:val="0"/>
                <w:numId w:val="16"/>
              </w:numPr>
              <w:spacing w:before="0" w:after="0"/>
              <w:ind w:right="-15"/>
              <w:rPr>
                <w:rFonts w:ascii="Calibri" w:eastAsia="Calibri" w:hAnsi="Calibri" w:cs="Calibri"/>
                <w:b w:val="0"/>
                <w:color w:val="404040"/>
                <w:sz w:val="22"/>
                <w:szCs w:val="22"/>
              </w:rPr>
            </w:pPr>
            <w:r>
              <w:rPr>
                <w:rFonts w:ascii="Calibri" w:eastAsia="Calibri" w:hAnsi="Calibri" w:cs="Calibri"/>
                <w:b w:val="0"/>
                <w:color w:val="404040"/>
                <w:sz w:val="22"/>
                <w:szCs w:val="22"/>
              </w:rPr>
              <w:t>The Autonomic Nervous System (ANS)</w:t>
            </w:r>
          </w:p>
          <w:p w14:paraId="0B6F75D0" w14:textId="77777777" w:rsidR="00D65CA8" w:rsidRDefault="00000000">
            <w:pPr>
              <w:pStyle w:val="Heading2"/>
              <w:keepNext/>
              <w:keepLines/>
              <w:numPr>
                <w:ilvl w:val="0"/>
                <w:numId w:val="16"/>
              </w:numPr>
              <w:spacing w:before="0" w:after="0"/>
              <w:ind w:right="-15"/>
              <w:rPr>
                <w:rFonts w:ascii="Calibri" w:eastAsia="Calibri" w:hAnsi="Calibri" w:cs="Calibri"/>
                <w:b w:val="0"/>
                <w:color w:val="404040"/>
                <w:sz w:val="22"/>
                <w:szCs w:val="22"/>
              </w:rPr>
            </w:pPr>
            <w:r>
              <w:rPr>
                <w:rFonts w:ascii="Calibri" w:eastAsia="Calibri" w:hAnsi="Calibri" w:cs="Calibri"/>
                <w:b w:val="0"/>
                <w:color w:val="404040"/>
                <w:sz w:val="22"/>
                <w:szCs w:val="22"/>
              </w:rPr>
              <w:t xml:space="preserve">The Amygdala </w:t>
            </w:r>
          </w:p>
          <w:p w14:paraId="4E076A61" w14:textId="77777777" w:rsidR="00D65CA8" w:rsidRDefault="00000000">
            <w:pPr>
              <w:pStyle w:val="Heading2"/>
              <w:keepNext/>
              <w:keepLines/>
              <w:numPr>
                <w:ilvl w:val="0"/>
                <w:numId w:val="16"/>
              </w:numPr>
              <w:spacing w:before="0" w:after="0"/>
              <w:ind w:right="-17"/>
              <w:rPr>
                <w:rFonts w:ascii="Calibri" w:eastAsia="Calibri" w:hAnsi="Calibri" w:cs="Calibri"/>
                <w:b w:val="0"/>
                <w:color w:val="404040"/>
                <w:sz w:val="22"/>
                <w:szCs w:val="22"/>
              </w:rPr>
            </w:pPr>
            <w:r>
              <w:rPr>
                <w:rFonts w:ascii="Calibri" w:eastAsia="Calibri" w:hAnsi="Calibri" w:cs="Calibri"/>
                <w:b w:val="0"/>
                <w:color w:val="404040"/>
                <w:sz w:val="22"/>
                <w:szCs w:val="22"/>
              </w:rPr>
              <w:t>The Central Nervous System (CNS)</w:t>
            </w:r>
          </w:p>
          <w:p w14:paraId="0D88DF76" w14:textId="77777777" w:rsidR="00D65CA8" w:rsidRDefault="00000000">
            <w:pPr>
              <w:pStyle w:val="Heading2"/>
              <w:keepNext/>
              <w:keepLines/>
              <w:numPr>
                <w:ilvl w:val="0"/>
                <w:numId w:val="16"/>
              </w:numPr>
              <w:spacing w:before="0" w:after="0"/>
              <w:ind w:right="-17"/>
              <w:rPr>
                <w:rFonts w:ascii="Calibri" w:eastAsia="Calibri" w:hAnsi="Calibri" w:cs="Calibri"/>
                <w:b w:val="0"/>
                <w:color w:val="404040"/>
                <w:sz w:val="22"/>
                <w:szCs w:val="22"/>
              </w:rPr>
            </w:pPr>
            <w:r>
              <w:rPr>
                <w:rFonts w:ascii="Calibri" w:eastAsia="Calibri" w:hAnsi="Calibri" w:cs="Calibri"/>
                <w:b w:val="0"/>
                <w:color w:val="404040"/>
                <w:sz w:val="22"/>
                <w:szCs w:val="22"/>
              </w:rPr>
              <w:t>The Autonomic Nervous System (ANS)</w:t>
            </w:r>
          </w:p>
          <w:p w14:paraId="56F16BA3" w14:textId="77777777" w:rsidR="00D65CA8" w:rsidRDefault="00000000">
            <w:pPr>
              <w:pStyle w:val="Heading2"/>
              <w:keepNext/>
              <w:keepLines/>
              <w:numPr>
                <w:ilvl w:val="0"/>
                <w:numId w:val="16"/>
              </w:numPr>
              <w:spacing w:before="0" w:after="0"/>
              <w:ind w:right="-17"/>
              <w:rPr>
                <w:rFonts w:ascii="Calibri" w:eastAsia="Calibri" w:hAnsi="Calibri" w:cs="Calibri"/>
                <w:b w:val="0"/>
                <w:color w:val="404040"/>
                <w:sz w:val="22"/>
                <w:szCs w:val="22"/>
              </w:rPr>
            </w:pPr>
            <w:r>
              <w:rPr>
                <w:rFonts w:ascii="Calibri" w:eastAsia="Calibri" w:hAnsi="Calibri" w:cs="Calibri"/>
                <w:b w:val="0"/>
                <w:color w:val="404040"/>
                <w:sz w:val="22"/>
                <w:szCs w:val="22"/>
              </w:rPr>
              <w:t>What a nerve consists of</w:t>
            </w:r>
          </w:p>
          <w:p w14:paraId="06BB27C8" w14:textId="77777777" w:rsidR="00D65CA8" w:rsidRDefault="00000000">
            <w:pPr>
              <w:pStyle w:val="Heading2"/>
              <w:keepNext/>
              <w:keepLines/>
              <w:numPr>
                <w:ilvl w:val="0"/>
                <w:numId w:val="16"/>
              </w:numPr>
              <w:spacing w:before="0" w:after="0"/>
              <w:ind w:right="-17"/>
              <w:rPr>
                <w:rFonts w:ascii="Calibri" w:eastAsia="Calibri" w:hAnsi="Calibri" w:cs="Calibri"/>
                <w:color w:val="404040"/>
                <w:sz w:val="22"/>
                <w:szCs w:val="22"/>
              </w:rPr>
            </w:pPr>
            <w:r>
              <w:rPr>
                <w:rFonts w:ascii="Calibri" w:eastAsia="Calibri" w:hAnsi="Calibri" w:cs="Calibri"/>
                <w:b w:val="0"/>
                <w:color w:val="404040"/>
                <w:sz w:val="22"/>
                <w:szCs w:val="22"/>
              </w:rPr>
              <w:t>The evolution of human consciousness</w:t>
            </w:r>
          </w:p>
          <w:p w14:paraId="54F1D5C8" w14:textId="77777777" w:rsidR="00D65CA8" w:rsidRDefault="00000000">
            <w:pPr>
              <w:pStyle w:val="Heading2"/>
              <w:keepNext/>
              <w:keepLines/>
              <w:numPr>
                <w:ilvl w:val="0"/>
                <w:numId w:val="16"/>
              </w:numPr>
              <w:spacing w:before="0" w:after="0"/>
              <w:ind w:right="-17"/>
              <w:rPr>
                <w:rFonts w:ascii="Calibri" w:eastAsia="Calibri" w:hAnsi="Calibri" w:cs="Calibri"/>
                <w:b w:val="0"/>
                <w:color w:val="404040"/>
                <w:sz w:val="22"/>
                <w:szCs w:val="22"/>
              </w:rPr>
            </w:pPr>
            <w:r>
              <w:rPr>
                <w:rFonts w:ascii="Calibri" w:eastAsia="Calibri" w:hAnsi="Calibri" w:cs="Calibri"/>
                <w:b w:val="0"/>
                <w:color w:val="404040"/>
                <w:sz w:val="22"/>
                <w:szCs w:val="22"/>
              </w:rPr>
              <w:t>Homeostasis</w:t>
            </w:r>
          </w:p>
          <w:p w14:paraId="5CA3475A" w14:textId="77777777" w:rsidR="00D65CA8" w:rsidRDefault="00000000">
            <w:pPr>
              <w:pStyle w:val="Heading2"/>
              <w:keepNext/>
              <w:keepLines/>
              <w:numPr>
                <w:ilvl w:val="0"/>
                <w:numId w:val="16"/>
              </w:numPr>
              <w:spacing w:before="0" w:after="0"/>
              <w:ind w:right="-17"/>
              <w:rPr>
                <w:rFonts w:ascii="Calibri" w:eastAsia="Calibri" w:hAnsi="Calibri" w:cs="Calibri"/>
                <w:color w:val="404040"/>
                <w:sz w:val="22"/>
                <w:szCs w:val="22"/>
              </w:rPr>
            </w:pPr>
            <w:r>
              <w:rPr>
                <w:rFonts w:ascii="Calibri" w:eastAsia="Calibri" w:hAnsi="Calibri" w:cs="Calibri"/>
                <w:b w:val="0"/>
                <w:color w:val="404040"/>
                <w:sz w:val="22"/>
                <w:szCs w:val="22"/>
              </w:rPr>
              <w:t>The heart brain</w:t>
            </w:r>
          </w:p>
          <w:p w14:paraId="7EF51E89" w14:textId="77777777" w:rsidR="00D65CA8" w:rsidRDefault="00000000">
            <w:pPr>
              <w:numPr>
                <w:ilvl w:val="0"/>
                <w:numId w:val="16"/>
              </w:numPr>
              <w:pBdr>
                <w:top w:val="nil"/>
                <w:left w:val="nil"/>
                <w:bottom w:val="nil"/>
                <w:right w:val="nil"/>
                <w:between w:val="nil"/>
              </w:pBdr>
              <w:spacing w:after="120"/>
              <w:rPr>
                <w:color w:val="404040"/>
              </w:rPr>
            </w:pPr>
            <w:r>
              <w:rPr>
                <w:color w:val="404040"/>
              </w:rPr>
              <w:t>The Gut Brain</w:t>
            </w:r>
          </w:p>
          <w:p w14:paraId="1CA15B9E" w14:textId="77777777" w:rsidR="00D65CA8" w:rsidRDefault="00000000">
            <w:pPr>
              <w:numPr>
                <w:ilvl w:val="0"/>
                <w:numId w:val="16"/>
              </w:numPr>
              <w:pBdr>
                <w:top w:val="nil"/>
                <w:left w:val="nil"/>
                <w:bottom w:val="nil"/>
                <w:right w:val="nil"/>
                <w:between w:val="nil"/>
              </w:pBdr>
              <w:spacing w:after="120"/>
              <w:rPr>
                <w:color w:val="404040"/>
              </w:rPr>
            </w:pPr>
            <w:r>
              <w:rPr>
                <w:color w:val="404040"/>
              </w:rPr>
              <w:t>Reprogramming the autonomic nervous system by changing our perceptions and beliefs</w:t>
            </w:r>
          </w:p>
          <w:p w14:paraId="75447AF6" w14:textId="77777777" w:rsidR="00D65CA8" w:rsidRDefault="00000000">
            <w:pPr>
              <w:numPr>
                <w:ilvl w:val="0"/>
                <w:numId w:val="16"/>
              </w:numPr>
              <w:pBdr>
                <w:top w:val="nil"/>
                <w:left w:val="nil"/>
                <w:bottom w:val="nil"/>
                <w:right w:val="nil"/>
                <w:between w:val="nil"/>
              </w:pBdr>
              <w:spacing w:after="120"/>
              <w:rPr>
                <w:color w:val="404040"/>
              </w:rPr>
            </w:pPr>
            <w:r>
              <w:rPr>
                <w:color w:val="404040"/>
              </w:rPr>
              <w:t>Finding beliefs to change</w:t>
            </w:r>
          </w:p>
          <w:p w14:paraId="5F2E22E8" w14:textId="77777777" w:rsidR="00D65CA8" w:rsidRDefault="00000000">
            <w:pPr>
              <w:numPr>
                <w:ilvl w:val="0"/>
                <w:numId w:val="16"/>
              </w:numPr>
              <w:pBdr>
                <w:top w:val="nil"/>
                <w:left w:val="nil"/>
                <w:bottom w:val="nil"/>
                <w:right w:val="nil"/>
                <w:between w:val="nil"/>
              </w:pBdr>
              <w:spacing w:after="120"/>
              <w:rPr>
                <w:b/>
                <w:color w:val="404040"/>
              </w:rPr>
            </w:pPr>
            <w:r>
              <w:rPr>
                <w:color w:val="404040"/>
              </w:rPr>
              <w:t>Belief changing technique</w:t>
            </w:r>
          </w:p>
          <w:p w14:paraId="07FDFBB8" w14:textId="77777777" w:rsidR="00D65CA8" w:rsidRDefault="00000000">
            <w:pPr>
              <w:spacing w:after="120"/>
              <w:rPr>
                <w:color w:val="404040"/>
                <w:highlight w:val="white"/>
              </w:rPr>
            </w:pPr>
            <w:r>
              <w:rPr>
                <w:b/>
                <w:color w:val="404040"/>
              </w:rPr>
              <w:t>Required Reading:</w:t>
            </w:r>
            <w:r>
              <w:rPr>
                <w:b/>
                <w:color w:val="404040"/>
              </w:rPr>
              <w:br/>
            </w:r>
            <w:r>
              <w:rPr>
                <w:b/>
                <w:color w:val="404040"/>
                <w:highlight w:val="white"/>
              </w:rPr>
              <w:t>Beyond the Relaxation Response: How to Harness the Healing Power of Your Personal Beliefs b</w:t>
            </w:r>
            <w:r>
              <w:rPr>
                <w:color w:val="404040"/>
                <w:highlight w:val="white"/>
              </w:rPr>
              <w:t>y Herbert Benson MD</w:t>
            </w:r>
          </w:p>
          <w:p w14:paraId="35AE88BA" w14:textId="77777777" w:rsidR="00D65CA8" w:rsidRDefault="00000000">
            <w:pPr>
              <w:spacing w:after="120"/>
              <w:rPr>
                <w:b/>
                <w:color w:val="404040"/>
              </w:rPr>
            </w:pPr>
            <w:r>
              <w:rPr>
                <w:b/>
                <w:color w:val="404040"/>
                <w:highlight w:val="white"/>
              </w:rPr>
              <w:t>The Biology of Belief: Unleashing the Power of Consciousness, Matter and Miracles </w:t>
            </w:r>
            <w:r>
              <w:rPr>
                <w:color w:val="404040"/>
                <w:highlight w:val="white"/>
              </w:rPr>
              <w:t>by Bruce H. Lipton PHD</w:t>
            </w:r>
          </w:p>
          <w:p w14:paraId="03C01AF8" w14:textId="77777777" w:rsidR="00D65CA8" w:rsidRDefault="00D65CA8">
            <w:pPr>
              <w:rPr>
                <w:color w:val="404040"/>
                <w:highlight w:val="white"/>
              </w:rPr>
            </w:pPr>
          </w:p>
        </w:tc>
        <w:tc>
          <w:tcPr>
            <w:tcW w:w="1111" w:type="dxa"/>
          </w:tcPr>
          <w:p w14:paraId="7BD755EF" w14:textId="77777777" w:rsidR="00D65CA8" w:rsidRDefault="00000000">
            <w:pPr>
              <w:rPr>
                <w:color w:val="404040"/>
                <w:highlight w:val="white"/>
              </w:rPr>
            </w:pPr>
            <w:r>
              <w:rPr>
                <w:color w:val="404040"/>
                <w:highlight w:val="white"/>
              </w:rPr>
              <w:t xml:space="preserve">80 hours </w:t>
            </w:r>
          </w:p>
        </w:tc>
      </w:tr>
      <w:tr w:rsidR="00D65CA8" w14:paraId="4818B00A" w14:textId="77777777">
        <w:tc>
          <w:tcPr>
            <w:tcW w:w="3642" w:type="dxa"/>
          </w:tcPr>
          <w:p w14:paraId="5CEFF949" w14:textId="77777777" w:rsidR="00D65CA8" w:rsidRDefault="00000000">
            <w:pPr>
              <w:rPr>
                <w:color w:val="404040"/>
              </w:rPr>
            </w:pPr>
            <w:r>
              <w:rPr>
                <w:color w:val="404040"/>
              </w:rPr>
              <w:lastRenderedPageBreak/>
              <w:t xml:space="preserve">Unit three </w:t>
            </w:r>
            <w:r>
              <w:rPr>
                <w:color w:val="404040"/>
              </w:rPr>
              <w:br/>
              <w:t>Certificate in Brain-Body Medicine</w:t>
            </w:r>
          </w:p>
          <w:p w14:paraId="7D3B5A8E" w14:textId="77777777" w:rsidR="00D65CA8" w:rsidRDefault="00000000">
            <w:pPr>
              <w:rPr>
                <w:color w:val="404040"/>
              </w:rPr>
            </w:pPr>
            <w:r>
              <w:rPr>
                <w:color w:val="404040"/>
                <w:highlight w:val="white"/>
              </w:rPr>
              <w:t>4 modules</w:t>
            </w:r>
          </w:p>
        </w:tc>
        <w:tc>
          <w:tcPr>
            <w:tcW w:w="5703" w:type="dxa"/>
          </w:tcPr>
          <w:p w14:paraId="690DEF25" w14:textId="77777777" w:rsidR="00D65CA8" w:rsidRDefault="00000000">
            <w:pPr>
              <w:numPr>
                <w:ilvl w:val="0"/>
                <w:numId w:val="18"/>
              </w:numPr>
              <w:pBdr>
                <w:top w:val="nil"/>
                <w:left w:val="nil"/>
                <w:bottom w:val="nil"/>
                <w:right w:val="nil"/>
                <w:between w:val="nil"/>
              </w:pBdr>
              <w:rPr>
                <w:color w:val="404040"/>
                <w:highlight w:val="white"/>
              </w:rPr>
            </w:pPr>
            <w:r>
              <w:rPr>
                <w:color w:val="404040"/>
              </w:rPr>
              <w:t xml:space="preserve">Introduction to Brain Body Medicine (Psychophysiology) </w:t>
            </w:r>
          </w:p>
          <w:p w14:paraId="569C5E7E" w14:textId="77777777" w:rsidR="00D65CA8" w:rsidRDefault="00000000">
            <w:pPr>
              <w:numPr>
                <w:ilvl w:val="0"/>
                <w:numId w:val="18"/>
              </w:numPr>
              <w:pBdr>
                <w:top w:val="nil"/>
                <w:left w:val="nil"/>
                <w:bottom w:val="nil"/>
                <w:right w:val="nil"/>
                <w:between w:val="nil"/>
              </w:pBdr>
              <w:rPr>
                <w:color w:val="404040"/>
                <w:highlight w:val="white"/>
              </w:rPr>
            </w:pPr>
            <w:r>
              <w:rPr>
                <w:color w:val="404040"/>
              </w:rPr>
              <w:t xml:space="preserve">The Role of the Brain Body Therapist (Psychophysiology Therapist)  </w:t>
            </w:r>
          </w:p>
          <w:p w14:paraId="47E1F1DF" w14:textId="77777777" w:rsidR="00D65CA8" w:rsidRDefault="00000000">
            <w:pPr>
              <w:numPr>
                <w:ilvl w:val="0"/>
                <w:numId w:val="18"/>
              </w:numPr>
              <w:pBdr>
                <w:top w:val="nil"/>
                <w:left w:val="nil"/>
                <w:bottom w:val="nil"/>
                <w:right w:val="nil"/>
                <w:between w:val="nil"/>
              </w:pBdr>
              <w:rPr>
                <w:color w:val="404040"/>
                <w:highlight w:val="white"/>
              </w:rPr>
            </w:pPr>
            <w:r>
              <w:rPr>
                <w:color w:val="404040"/>
              </w:rPr>
              <w:t xml:space="preserve">Introduction to Brain Body Medicine </w:t>
            </w:r>
          </w:p>
          <w:p w14:paraId="4208D9A5" w14:textId="77777777" w:rsidR="00D65CA8" w:rsidRDefault="00000000">
            <w:pPr>
              <w:numPr>
                <w:ilvl w:val="0"/>
                <w:numId w:val="18"/>
              </w:numPr>
              <w:pBdr>
                <w:top w:val="nil"/>
                <w:left w:val="nil"/>
                <w:bottom w:val="nil"/>
                <w:right w:val="nil"/>
                <w:between w:val="nil"/>
              </w:pBdr>
              <w:rPr>
                <w:color w:val="404040"/>
                <w:highlight w:val="white"/>
              </w:rPr>
            </w:pPr>
            <w:r>
              <w:rPr>
                <w:color w:val="404040"/>
              </w:rPr>
              <w:t xml:space="preserve">The Physiology of Belief </w:t>
            </w:r>
          </w:p>
          <w:p w14:paraId="68925C6A" w14:textId="77777777" w:rsidR="00D65CA8" w:rsidRDefault="00000000">
            <w:pPr>
              <w:numPr>
                <w:ilvl w:val="0"/>
                <w:numId w:val="18"/>
              </w:numPr>
              <w:pBdr>
                <w:top w:val="nil"/>
                <w:left w:val="nil"/>
                <w:bottom w:val="nil"/>
                <w:right w:val="nil"/>
                <w:between w:val="nil"/>
              </w:pBdr>
              <w:rPr>
                <w:color w:val="404040"/>
                <w:highlight w:val="white"/>
              </w:rPr>
            </w:pPr>
            <w:r>
              <w:rPr>
                <w:color w:val="404040"/>
              </w:rPr>
              <w:t xml:space="preserve">Traumatic Beliefs </w:t>
            </w:r>
          </w:p>
          <w:p w14:paraId="51F047AB" w14:textId="77777777" w:rsidR="00D65CA8" w:rsidRDefault="00000000">
            <w:pPr>
              <w:numPr>
                <w:ilvl w:val="0"/>
                <w:numId w:val="18"/>
              </w:numPr>
              <w:pBdr>
                <w:top w:val="nil"/>
                <w:left w:val="nil"/>
                <w:bottom w:val="nil"/>
                <w:right w:val="nil"/>
                <w:between w:val="nil"/>
              </w:pBdr>
              <w:rPr>
                <w:color w:val="404040"/>
                <w:highlight w:val="white"/>
              </w:rPr>
            </w:pPr>
            <w:r>
              <w:rPr>
                <w:color w:val="404040"/>
              </w:rPr>
              <w:t xml:space="preserve">The Power to Heal </w:t>
            </w:r>
          </w:p>
          <w:p w14:paraId="09FA39F3" w14:textId="77777777" w:rsidR="00D65CA8" w:rsidRDefault="00000000">
            <w:pPr>
              <w:numPr>
                <w:ilvl w:val="0"/>
                <w:numId w:val="18"/>
              </w:numPr>
              <w:pBdr>
                <w:top w:val="nil"/>
                <w:left w:val="nil"/>
                <w:bottom w:val="nil"/>
                <w:right w:val="nil"/>
                <w:between w:val="nil"/>
              </w:pBdr>
              <w:rPr>
                <w:color w:val="404040"/>
                <w:highlight w:val="white"/>
              </w:rPr>
            </w:pPr>
            <w:r>
              <w:rPr>
                <w:color w:val="404040"/>
              </w:rPr>
              <w:t xml:space="preserve">The Faith Factor and How to Provide it </w:t>
            </w:r>
          </w:p>
          <w:p w14:paraId="5F8DD60C" w14:textId="77777777" w:rsidR="00D65CA8" w:rsidRDefault="00000000">
            <w:pPr>
              <w:numPr>
                <w:ilvl w:val="0"/>
                <w:numId w:val="18"/>
              </w:numPr>
              <w:pBdr>
                <w:top w:val="nil"/>
                <w:left w:val="nil"/>
                <w:bottom w:val="nil"/>
                <w:right w:val="nil"/>
                <w:between w:val="nil"/>
              </w:pBdr>
              <w:rPr>
                <w:color w:val="404040"/>
                <w:highlight w:val="white"/>
              </w:rPr>
            </w:pPr>
            <w:r>
              <w:rPr>
                <w:color w:val="404040"/>
              </w:rPr>
              <w:t>Providing Evidence for Your Clients</w:t>
            </w:r>
          </w:p>
          <w:p w14:paraId="5F598218" w14:textId="77777777" w:rsidR="00D65CA8" w:rsidRDefault="00000000">
            <w:pPr>
              <w:numPr>
                <w:ilvl w:val="0"/>
                <w:numId w:val="18"/>
              </w:numPr>
              <w:pBdr>
                <w:top w:val="nil"/>
                <w:left w:val="nil"/>
                <w:bottom w:val="nil"/>
                <w:right w:val="nil"/>
                <w:between w:val="nil"/>
              </w:pBdr>
              <w:rPr>
                <w:color w:val="404040"/>
                <w:highlight w:val="white"/>
              </w:rPr>
            </w:pPr>
            <w:r>
              <w:rPr>
                <w:color w:val="404040"/>
              </w:rPr>
              <w:t xml:space="preserve">Placebo – The Science Behind Brain Body Medicine </w:t>
            </w:r>
          </w:p>
          <w:p w14:paraId="07E0B69A" w14:textId="77777777" w:rsidR="00D65CA8" w:rsidRDefault="00000000">
            <w:pPr>
              <w:numPr>
                <w:ilvl w:val="0"/>
                <w:numId w:val="18"/>
              </w:numPr>
              <w:pBdr>
                <w:top w:val="nil"/>
                <w:left w:val="nil"/>
                <w:bottom w:val="nil"/>
                <w:right w:val="nil"/>
                <w:between w:val="nil"/>
              </w:pBdr>
              <w:rPr>
                <w:color w:val="404040"/>
                <w:highlight w:val="white"/>
              </w:rPr>
            </w:pPr>
            <w:r>
              <w:rPr>
                <w:color w:val="404040"/>
              </w:rPr>
              <w:t>Diagnosis and Seeking the Cause of Illness</w:t>
            </w:r>
          </w:p>
          <w:p w14:paraId="52C9EA4A" w14:textId="77777777" w:rsidR="00D65CA8" w:rsidRDefault="00000000">
            <w:pPr>
              <w:numPr>
                <w:ilvl w:val="0"/>
                <w:numId w:val="18"/>
              </w:numPr>
              <w:pBdr>
                <w:top w:val="nil"/>
                <w:left w:val="nil"/>
                <w:bottom w:val="nil"/>
                <w:right w:val="nil"/>
                <w:between w:val="nil"/>
              </w:pBdr>
              <w:rPr>
                <w:color w:val="404040"/>
                <w:highlight w:val="white"/>
              </w:rPr>
            </w:pPr>
            <w:r>
              <w:rPr>
                <w:color w:val="404040"/>
              </w:rPr>
              <w:t>Guiding Clients to Self-diagnose and Healing</w:t>
            </w:r>
          </w:p>
          <w:p w14:paraId="272E0980" w14:textId="77777777" w:rsidR="00D65CA8" w:rsidRDefault="00000000">
            <w:pPr>
              <w:numPr>
                <w:ilvl w:val="0"/>
                <w:numId w:val="18"/>
              </w:numPr>
              <w:pBdr>
                <w:top w:val="nil"/>
                <w:left w:val="nil"/>
                <w:bottom w:val="nil"/>
                <w:right w:val="nil"/>
                <w:between w:val="nil"/>
              </w:pBdr>
              <w:rPr>
                <w:color w:val="404040"/>
                <w:highlight w:val="white"/>
              </w:rPr>
            </w:pPr>
            <w:r>
              <w:rPr>
                <w:color w:val="404040"/>
              </w:rPr>
              <w:t xml:space="preserve">Psychophysiology Diagnostic Tools </w:t>
            </w:r>
          </w:p>
          <w:p w14:paraId="2C2F4D91" w14:textId="77777777" w:rsidR="00D65CA8" w:rsidRDefault="00000000">
            <w:pPr>
              <w:numPr>
                <w:ilvl w:val="0"/>
                <w:numId w:val="18"/>
              </w:numPr>
              <w:pBdr>
                <w:top w:val="nil"/>
                <w:left w:val="nil"/>
                <w:bottom w:val="nil"/>
                <w:right w:val="nil"/>
                <w:between w:val="nil"/>
              </w:pBdr>
              <w:rPr>
                <w:color w:val="404040"/>
                <w:highlight w:val="white"/>
              </w:rPr>
            </w:pPr>
            <w:r>
              <w:rPr>
                <w:color w:val="404040"/>
              </w:rPr>
              <w:t xml:space="preserve">How to Work with Damaging Belief Systems and Conditioning </w:t>
            </w:r>
          </w:p>
          <w:p w14:paraId="2DBF73E4" w14:textId="77777777" w:rsidR="00D65CA8" w:rsidRDefault="00000000">
            <w:pPr>
              <w:numPr>
                <w:ilvl w:val="0"/>
                <w:numId w:val="18"/>
              </w:numPr>
              <w:pBdr>
                <w:top w:val="nil"/>
                <w:left w:val="nil"/>
                <w:bottom w:val="nil"/>
                <w:right w:val="nil"/>
                <w:between w:val="nil"/>
              </w:pBdr>
              <w:rPr>
                <w:color w:val="404040"/>
                <w:highlight w:val="white"/>
              </w:rPr>
            </w:pPr>
            <w:r>
              <w:rPr>
                <w:color w:val="404040"/>
              </w:rPr>
              <w:t>Medical Meditation</w:t>
            </w:r>
          </w:p>
          <w:p w14:paraId="24CDBEDB" w14:textId="77777777" w:rsidR="00D65CA8" w:rsidRDefault="00000000">
            <w:pPr>
              <w:numPr>
                <w:ilvl w:val="0"/>
                <w:numId w:val="18"/>
              </w:numPr>
              <w:pBdr>
                <w:top w:val="nil"/>
                <w:left w:val="nil"/>
                <w:bottom w:val="nil"/>
                <w:right w:val="nil"/>
                <w:between w:val="nil"/>
              </w:pBdr>
              <w:rPr>
                <w:color w:val="404040"/>
                <w:highlight w:val="white"/>
              </w:rPr>
            </w:pPr>
            <w:r>
              <w:rPr>
                <w:color w:val="404040"/>
              </w:rPr>
              <w:t xml:space="preserve">Writing the Prescription </w:t>
            </w:r>
          </w:p>
          <w:p w14:paraId="041FA6E9" w14:textId="77777777" w:rsidR="00D65CA8" w:rsidRDefault="00000000">
            <w:pPr>
              <w:numPr>
                <w:ilvl w:val="0"/>
                <w:numId w:val="18"/>
              </w:numPr>
              <w:pBdr>
                <w:top w:val="nil"/>
                <w:left w:val="nil"/>
                <w:bottom w:val="nil"/>
                <w:right w:val="nil"/>
                <w:between w:val="nil"/>
              </w:pBdr>
              <w:rPr>
                <w:color w:val="404040"/>
                <w:highlight w:val="white"/>
              </w:rPr>
            </w:pPr>
            <w:r>
              <w:rPr>
                <w:color w:val="404040"/>
              </w:rPr>
              <w:t xml:space="preserve">Tools for the Psychophysiology Therapist </w:t>
            </w:r>
          </w:p>
          <w:p w14:paraId="4D52F9D5" w14:textId="77777777" w:rsidR="00D65CA8" w:rsidRDefault="00000000">
            <w:pPr>
              <w:numPr>
                <w:ilvl w:val="0"/>
                <w:numId w:val="18"/>
              </w:numPr>
              <w:pBdr>
                <w:top w:val="nil"/>
                <w:left w:val="nil"/>
                <w:bottom w:val="nil"/>
                <w:right w:val="nil"/>
                <w:between w:val="nil"/>
              </w:pBdr>
              <w:rPr>
                <w:color w:val="404040"/>
                <w:highlight w:val="white"/>
              </w:rPr>
            </w:pPr>
            <w:r>
              <w:rPr>
                <w:color w:val="404040"/>
              </w:rPr>
              <w:t xml:space="preserve">Marketing Your Brain Body Therapy Practice </w:t>
            </w:r>
          </w:p>
          <w:p w14:paraId="03473B45" w14:textId="77777777" w:rsidR="00D65CA8" w:rsidRDefault="00000000">
            <w:pPr>
              <w:numPr>
                <w:ilvl w:val="0"/>
                <w:numId w:val="18"/>
              </w:numPr>
              <w:pBdr>
                <w:top w:val="nil"/>
                <w:left w:val="nil"/>
                <w:bottom w:val="nil"/>
                <w:right w:val="nil"/>
                <w:between w:val="nil"/>
              </w:pBdr>
              <w:rPr>
                <w:color w:val="404040"/>
                <w:highlight w:val="white"/>
              </w:rPr>
            </w:pPr>
            <w:r>
              <w:rPr>
                <w:color w:val="404040"/>
              </w:rPr>
              <w:t xml:space="preserve">Building Clientele </w:t>
            </w:r>
          </w:p>
          <w:p w14:paraId="5EB98634" w14:textId="77777777" w:rsidR="00D65CA8" w:rsidRDefault="00000000">
            <w:pPr>
              <w:numPr>
                <w:ilvl w:val="0"/>
                <w:numId w:val="18"/>
              </w:numPr>
              <w:pBdr>
                <w:top w:val="nil"/>
                <w:left w:val="nil"/>
                <w:bottom w:val="nil"/>
                <w:right w:val="nil"/>
                <w:between w:val="nil"/>
              </w:pBdr>
              <w:rPr>
                <w:color w:val="404040"/>
                <w:highlight w:val="white"/>
              </w:rPr>
            </w:pPr>
            <w:r>
              <w:rPr>
                <w:color w:val="404040"/>
              </w:rPr>
              <w:t>Referring and Networking</w:t>
            </w:r>
          </w:p>
          <w:p w14:paraId="0E5E6551" w14:textId="77777777" w:rsidR="00D65CA8" w:rsidRDefault="00D65CA8">
            <w:pPr>
              <w:rPr>
                <w:color w:val="404040"/>
                <w:highlight w:val="white"/>
              </w:rPr>
            </w:pPr>
          </w:p>
          <w:p w14:paraId="56619889" w14:textId="77777777" w:rsidR="00D65CA8" w:rsidRDefault="00000000">
            <w:pPr>
              <w:rPr>
                <w:color w:val="404040"/>
                <w:highlight w:val="white"/>
              </w:rPr>
            </w:pPr>
            <w:r>
              <w:rPr>
                <w:b/>
                <w:color w:val="404040"/>
                <w:highlight w:val="white"/>
              </w:rPr>
              <w:t>Required Reading:</w:t>
            </w:r>
            <w:r>
              <w:rPr>
                <w:color w:val="404040"/>
                <w:highlight w:val="white"/>
              </w:rPr>
              <w:br/>
            </w:r>
            <w:r>
              <w:rPr>
                <w:b/>
                <w:color w:val="404040"/>
                <w:highlight w:val="white"/>
              </w:rPr>
              <w:t>Mind Over Medicine: Heal Your Thoughts Cure Your Body b</w:t>
            </w:r>
            <w:r>
              <w:rPr>
                <w:color w:val="404040"/>
                <w:highlight w:val="white"/>
              </w:rPr>
              <w:t>y Lissa Rankin MD</w:t>
            </w:r>
          </w:p>
          <w:p w14:paraId="79259DE0" w14:textId="77777777" w:rsidR="00D65CA8" w:rsidRDefault="00D65CA8">
            <w:pPr>
              <w:rPr>
                <w:color w:val="404040"/>
                <w:highlight w:val="white"/>
              </w:rPr>
            </w:pPr>
          </w:p>
          <w:p w14:paraId="33269FF9" w14:textId="77777777" w:rsidR="00D65CA8" w:rsidRDefault="00000000">
            <w:pPr>
              <w:rPr>
                <w:b/>
                <w:color w:val="404040"/>
                <w:highlight w:val="white"/>
              </w:rPr>
            </w:pPr>
            <w:r>
              <w:rPr>
                <w:b/>
                <w:color w:val="404040"/>
                <w:highlight w:val="white"/>
              </w:rPr>
              <w:t xml:space="preserve">Meditation as Medicine: Activate the Power of Your Natural Healing Force </w:t>
            </w:r>
            <w:r>
              <w:rPr>
                <w:b/>
                <w:color w:val="404040"/>
              </w:rPr>
              <w:t>b</w:t>
            </w:r>
            <w:r>
              <w:rPr>
                <w:color w:val="404040"/>
                <w:highlight w:val="white"/>
              </w:rPr>
              <w:t xml:space="preserve">y Dharma Singh Khalsa </w:t>
            </w:r>
            <w:r>
              <w:rPr>
                <w:color w:val="404040"/>
              </w:rPr>
              <w:t>MD</w:t>
            </w:r>
          </w:p>
          <w:p w14:paraId="6BD3E833" w14:textId="77777777" w:rsidR="00D65CA8" w:rsidRDefault="00D65CA8">
            <w:pPr>
              <w:rPr>
                <w:color w:val="404040"/>
                <w:highlight w:val="white"/>
              </w:rPr>
            </w:pPr>
          </w:p>
          <w:p w14:paraId="3B7FD713" w14:textId="77777777" w:rsidR="00D65CA8" w:rsidRDefault="00D65CA8">
            <w:pPr>
              <w:rPr>
                <w:color w:val="404040"/>
                <w:highlight w:val="white"/>
              </w:rPr>
            </w:pPr>
          </w:p>
        </w:tc>
        <w:tc>
          <w:tcPr>
            <w:tcW w:w="1111" w:type="dxa"/>
          </w:tcPr>
          <w:p w14:paraId="326AD922" w14:textId="77777777" w:rsidR="00D65CA8" w:rsidRDefault="00000000">
            <w:pPr>
              <w:rPr>
                <w:color w:val="404040"/>
                <w:highlight w:val="white"/>
              </w:rPr>
            </w:pPr>
            <w:r>
              <w:rPr>
                <w:color w:val="404040"/>
                <w:highlight w:val="white"/>
              </w:rPr>
              <w:t>80 hours</w:t>
            </w:r>
          </w:p>
        </w:tc>
      </w:tr>
      <w:tr w:rsidR="00D65CA8" w14:paraId="27F2565B" w14:textId="77777777">
        <w:tc>
          <w:tcPr>
            <w:tcW w:w="3642" w:type="dxa"/>
          </w:tcPr>
          <w:p w14:paraId="76263C6E" w14:textId="77777777" w:rsidR="00D65CA8" w:rsidRDefault="00000000">
            <w:pPr>
              <w:rPr>
                <w:color w:val="404040"/>
              </w:rPr>
            </w:pPr>
            <w:r>
              <w:rPr>
                <w:color w:val="404040"/>
              </w:rPr>
              <w:t xml:space="preserve">Unit four </w:t>
            </w:r>
            <w:r>
              <w:rPr>
                <w:color w:val="404040"/>
              </w:rPr>
              <w:br/>
              <w:t>Certificate in Advanced Holistic Counselling for Meditation Teachers</w:t>
            </w:r>
          </w:p>
          <w:p w14:paraId="33E94F22" w14:textId="77777777" w:rsidR="00D65CA8" w:rsidRDefault="00000000">
            <w:pPr>
              <w:rPr>
                <w:color w:val="404040"/>
              </w:rPr>
            </w:pPr>
            <w:r>
              <w:rPr>
                <w:color w:val="404040"/>
                <w:highlight w:val="white"/>
              </w:rPr>
              <w:t>4 modules</w:t>
            </w:r>
            <w:r>
              <w:rPr>
                <w:color w:val="404040"/>
              </w:rPr>
              <w:br/>
            </w:r>
          </w:p>
        </w:tc>
        <w:tc>
          <w:tcPr>
            <w:tcW w:w="5703" w:type="dxa"/>
          </w:tcPr>
          <w:p w14:paraId="188D98E8" w14:textId="77777777" w:rsidR="00D65CA8" w:rsidRDefault="00000000">
            <w:pPr>
              <w:numPr>
                <w:ilvl w:val="0"/>
                <w:numId w:val="14"/>
              </w:numPr>
              <w:pBdr>
                <w:top w:val="nil"/>
                <w:left w:val="nil"/>
                <w:bottom w:val="nil"/>
                <w:right w:val="nil"/>
                <w:between w:val="nil"/>
              </w:pBdr>
              <w:rPr>
                <w:color w:val="404040"/>
              </w:rPr>
            </w:pPr>
            <w:r>
              <w:rPr>
                <w:color w:val="404040"/>
              </w:rPr>
              <w:t xml:space="preserve">Introduction to Advanced Holistic Counselling </w:t>
            </w:r>
          </w:p>
          <w:p w14:paraId="0B2FAFB0" w14:textId="77777777" w:rsidR="00D65CA8" w:rsidRDefault="00000000">
            <w:pPr>
              <w:numPr>
                <w:ilvl w:val="0"/>
                <w:numId w:val="10"/>
              </w:numPr>
              <w:pBdr>
                <w:top w:val="nil"/>
                <w:left w:val="nil"/>
                <w:bottom w:val="nil"/>
                <w:right w:val="nil"/>
                <w:between w:val="nil"/>
              </w:pBdr>
              <w:rPr>
                <w:color w:val="404040"/>
              </w:rPr>
            </w:pPr>
            <w:r>
              <w:rPr>
                <w:color w:val="404040"/>
              </w:rPr>
              <w:t>Seeing Clients – Individual and Group Therapy</w:t>
            </w:r>
          </w:p>
          <w:p w14:paraId="3F739747" w14:textId="77777777" w:rsidR="00D65CA8" w:rsidRDefault="00000000">
            <w:pPr>
              <w:numPr>
                <w:ilvl w:val="0"/>
                <w:numId w:val="10"/>
              </w:numPr>
              <w:pBdr>
                <w:top w:val="nil"/>
                <w:left w:val="nil"/>
                <w:bottom w:val="nil"/>
                <w:right w:val="nil"/>
                <w:between w:val="nil"/>
              </w:pBdr>
              <w:rPr>
                <w:color w:val="404040"/>
              </w:rPr>
            </w:pPr>
            <w:r>
              <w:rPr>
                <w:color w:val="404040"/>
              </w:rPr>
              <w:t>Humanistic Psychology</w:t>
            </w:r>
          </w:p>
          <w:p w14:paraId="507F5C4E" w14:textId="77777777" w:rsidR="00D65CA8" w:rsidRDefault="00000000">
            <w:pPr>
              <w:numPr>
                <w:ilvl w:val="0"/>
                <w:numId w:val="10"/>
              </w:numPr>
              <w:pBdr>
                <w:top w:val="nil"/>
                <w:left w:val="nil"/>
                <w:bottom w:val="nil"/>
                <w:right w:val="nil"/>
                <w:between w:val="nil"/>
              </w:pBdr>
              <w:rPr>
                <w:color w:val="404040"/>
              </w:rPr>
            </w:pPr>
            <w:r>
              <w:rPr>
                <w:color w:val="404040"/>
              </w:rPr>
              <w:t xml:space="preserve">Emotions and Counselling </w:t>
            </w:r>
          </w:p>
          <w:p w14:paraId="4104EA30" w14:textId="77777777" w:rsidR="00D65CA8" w:rsidRDefault="00000000">
            <w:pPr>
              <w:numPr>
                <w:ilvl w:val="0"/>
                <w:numId w:val="10"/>
              </w:numPr>
              <w:pBdr>
                <w:top w:val="nil"/>
                <w:left w:val="nil"/>
                <w:bottom w:val="nil"/>
                <w:right w:val="nil"/>
                <w:between w:val="nil"/>
              </w:pBdr>
              <w:rPr>
                <w:color w:val="404040"/>
              </w:rPr>
            </w:pPr>
            <w:r>
              <w:rPr>
                <w:color w:val="404040"/>
              </w:rPr>
              <w:t xml:space="preserve">Relationship Counselling and Counselling Couples </w:t>
            </w:r>
          </w:p>
          <w:p w14:paraId="749902B5" w14:textId="77777777" w:rsidR="00D65CA8" w:rsidRDefault="00000000">
            <w:pPr>
              <w:numPr>
                <w:ilvl w:val="0"/>
                <w:numId w:val="10"/>
              </w:numPr>
              <w:pBdr>
                <w:top w:val="nil"/>
                <w:left w:val="nil"/>
                <w:bottom w:val="nil"/>
                <w:right w:val="nil"/>
                <w:between w:val="nil"/>
              </w:pBdr>
              <w:rPr>
                <w:color w:val="404040"/>
              </w:rPr>
            </w:pPr>
            <w:r>
              <w:rPr>
                <w:color w:val="404040"/>
              </w:rPr>
              <w:t xml:space="preserve">Counselling Young Adults </w:t>
            </w:r>
          </w:p>
          <w:p w14:paraId="2D09E0B4" w14:textId="77777777" w:rsidR="00D65CA8" w:rsidRDefault="00000000">
            <w:pPr>
              <w:numPr>
                <w:ilvl w:val="0"/>
                <w:numId w:val="10"/>
              </w:numPr>
              <w:pBdr>
                <w:top w:val="nil"/>
                <w:left w:val="nil"/>
                <w:bottom w:val="nil"/>
                <w:right w:val="nil"/>
                <w:between w:val="nil"/>
              </w:pBdr>
              <w:rPr>
                <w:color w:val="404040"/>
              </w:rPr>
            </w:pPr>
            <w:r>
              <w:rPr>
                <w:color w:val="404040"/>
              </w:rPr>
              <w:t>Trauma Counselling</w:t>
            </w:r>
          </w:p>
          <w:p w14:paraId="6EFE121C" w14:textId="77777777" w:rsidR="00D65CA8" w:rsidRDefault="00000000">
            <w:pPr>
              <w:numPr>
                <w:ilvl w:val="0"/>
                <w:numId w:val="10"/>
              </w:numPr>
              <w:pBdr>
                <w:top w:val="nil"/>
                <w:left w:val="nil"/>
                <w:bottom w:val="nil"/>
                <w:right w:val="nil"/>
                <w:between w:val="nil"/>
              </w:pBdr>
              <w:rPr>
                <w:color w:val="404040"/>
              </w:rPr>
            </w:pPr>
            <w:r>
              <w:rPr>
                <w:color w:val="404040"/>
              </w:rPr>
              <w:t xml:space="preserve">Counselling Clients with Depression </w:t>
            </w:r>
          </w:p>
          <w:p w14:paraId="2409A945" w14:textId="77777777" w:rsidR="00D65CA8" w:rsidRDefault="00000000">
            <w:pPr>
              <w:numPr>
                <w:ilvl w:val="0"/>
                <w:numId w:val="10"/>
              </w:numPr>
              <w:pBdr>
                <w:top w:val="nil"/>
                <w:left w:val="nil"/>
                <w:bottom w:val="nil"/>
                <w:right w:val="nil"/>
                <w:between w:val="nil"/>
              </w:pBdr>
              <w:rPr>
                <w:color w:val="404040"/>
              </w:rPr>
            </w:pPr>
            <w:r>
              <w:rPr>
                <w:color w:val="404040"/>
              </w:rPr>
              <w:t>Mediating</w:t>
            </w:r>
          </w:p>
          <w:p w14:paraId="21AF8187" w14:textId="77777777" w:rsidR="00D65CA8" w:rsidRDefault="00000000">
            <w:pPr>
              <w:numPr>
                <w:ilvl w:val="0"/>
                <w:numId w:val="10"/>
              </w:numPr>
              <w:pBdr>
                <w:top w:val="nil"/>
                <w:left w:val="nil"/>
                <w:bottom w:val="nil"/>
                <w:right w:val="nil"/>
                <w:between w:val="nil"/>
              </w:pBdr>
              <w:rPr>
                <w:color w:val="404040"/>
              </w:rPr>
            </w:pPr>
            <w:r>
              <w:rPr>
                <w:color w:val="404040"/>
              </w:rPr>
              <w:t xml:space="preserve">Running Group Counselling and Therapy Sessions </w:t>
            </w:r>
          </w:p>
          <w:p w14:paraId="6508DA21" w14:textId="77777777" w:rsidR="00D65CA8" w:rsidRDefault="00000000">
            <w:pPr>
              <w:numPr>
                <w:ilvl w:val="0"/>
                <w:numId w:val="10"/>
              </w:numPr>
              <w:pBdr>
                <w:top w:val="nil"/>
                <w:left w:val="nil"/>
                <w:bottom w:val="nil"/>
                <w:right w:val="nil"/>
                <w:between w:val="nil"/>
              </w:pBdr>
              <w:rPr>
                <w:color w:val="404040"/>
              </w:rPr>
            </w:pPr>
            <w:r>
              <w:rPr>
                <w:color w:val="404040"/>
              </w:rPr>
              <w:t>Fight or Flight and the Relaxation Response Review •</w:t>
            </w:r>
          </w:p>
          <w:p w14:paraId="1FA505C6" w14:textId="77777777" w:rsidR="00D65CA8" w:rsidRDefault="00000000">
            <w:pPr>
              <w:numPr>
                <w:ilvl w:val="0"/>
                <w:numId w:val="10"/>
              </w:numPr>
              <w:pBdr>
                <w:top w:val="nil"/>
                <w:left w:val="nil"/>
                <w:bottom w:val="nil"/>
                <w:right w:val="nil"/>
                <w:between w:val="nil"/>
              </w:pBdr>
              <w:rPr>
                <w:color w:val="404040"/>
              </w:rPr>
            </w:pPr>
            <w:r>
              <w:rPr>
                <w:color w:val="404040"/>
              </w:rPr>
              <w:t xml:space="preserve">Powerful Tools for Holistic Counselling </w:t>
            </w:r>
          </w:p>
          <w:p w14:paraId="18DB31FB" w14:textId="77777777" w:rsidR="00D65CA8" w:rsidRDefault="00000000">
            <w:pPr>
              <w:numPr>
                <w:ilvl w:val="0"/>
                <w:numId w:val="10"/>
              </w:numPr>
              <w:pBdr>
                <w:top w:val="nil"/>
                <w:left w:val="nil"/>
                <w:bottom w:val="nil"/>
                <w:right w:val="nil"/>
                <w:between w:val="nil"/>
              </w:pBdr>
              <w:rPr>
                <w:color w:val="404040"/>
              </w:rPr>
            </w:pPr>
            <w:r>
              <w:rPr>
                <w:color w:val="404040"/>
              </w:rPr>
              <w:t>Creative Expression Therapy</w:t>
            </w:r>
          </w:p>
          <w:p w14:paraId="2C1934BD" w14:textId="77777777" w:rsidR="00D65CA8" w:rsidRDefault="00D65CA8">
            <w:pPr>
              <w:rPr>
                <w:color w:val="404040"/>
                <w:highlight w:val="white"/>
              </w:rPr>
            </w:pPr>
          </w:p>
          <w:p w14:paraId="5E09063C" w14:textId="77777777" w:rsidR="00D65CA8" w:rsidRDefault="00000000">
            <w:pPr>
              <w:rPr>
                <w:color w:val="404040"/>
                <w:highlight w:val="white"/>
              </w:rPr>
            </w:pPr>
            <w:r>
              <w:rPr>
                <w:b/>
                <w:color w:val="404040"/>
                <w:highlight w:val="white"/>
              </w:rPr>
              <w:t>Required Reading:</w:t>
            </w:r>
            <w:r>
              <w:rPr>
                <w:color w:val="404040"/>
                <w:highlight w:val="white"/>
              </w:rPr>
              <w:br/>
              <w:t>The Games People Play by Eric Berne PHD</w:t>
            </w:r>
          </w:p>
        </w:tc>
        <w:tc>
          <w:tcPr>
            <w:tcW w:w="1111" w:type="dxa"/>
          </w:tcPr>
          <w:p w14:paraId="1B4101E4" w14:textId="77777777" w:rsidR="00D65CA8" w:rsidRDefault="00000000">
            <w:pPr>
              <w:rPr>
                <w:color w:val="404040"/>
                <w:highlight w:val="white"/>
              </w:rPr>
            </w:pPr>
            <w:r>
              <w:rPr>
                <w:color w:val="404040"/>
                <w:highlight w:val="white"/>
              </w:rPr>
              <w:t>80 hours</w:t>
            </w:r>
          </w:p>
        </w:tc>
      </w:tr>
    </w:tbl>
    <w:p w14:paraId="16E7A253" w14:textId="77777777" w:rsidR="00D65CA8" w:rsidRDefault="00D65CA8">
      <w:pPr>
        <w:spacing w:after="0" w:line="240" w:lineRule="auto"/>
        <w:rPr>
          <w:b/>
          <w:color w:val="404040"/>
          <w:sz w:val="24"/>
          <w:szCs w:val="24"/>
        </w:rPr>
      </w:pPr>
    </w:p>
    <w:p w14:paraId="075F58BC" w14:textId="77777777" w:rsidR="00074B79" w:rsidRDefault="00074B79">
      <w:pPr>
        <w:spacing w:after="0" w:line="240" w:lineRule="auto"/>
        <w:rPr>
          <w:b/>
          <w:color w:val="595959"/>
          <w:sz w:val="24"/>
          <w:szCs w:val="24"/>
        </w:rPr>
      </w:pPr>
    </w:p>
    <w:p w14:paraId="61788703" w14:textId="77777777" w:rsidR="00074B79" w:rsidRDefault="00074B79">
      <w:pPr>
        <w:spacing w:after="0" w:line="240" w:lineRule="auto"/>
        <w:rPr>
          <w:b/>
          <w:color w:val="595959"/>
          <w:sz w:val="24"/>
          <w:szCs w:val="24"/>
        </w:rPr>
      </w:pPr>
    </w:p>
    <w:p w14:paraId="4F4B05A5" w14:textId="6FDBE1F6" w:rsidR="00D65CA8" w:rsidRDefault="00000000">
      <w:pPr>
        <w:spacing w:after="0" w:line="240" w:lineRule="auto"/>
        <w:rPr>
          <w:color w:val="595959"/>
          <w:sz w:val="24"/>
          <w:szCs w:val="24"/>
        </w:rPr>
      </w:pPr>
      <w:r>
        <w:rPr>
          <w:b/>
          <w:color w:val="595959"/>
          <w:sz w:val="24"/>
          <w:szCs w:val="24"/>
        </w:rPr>
        <w:lastRenderedPageBreak/>
        <w:t>Advanced Practitioner of Meditation Therapies Training Course</w:t>
      </w:r>
      <w:r>
        <w:rPr>
          <w:color w:val="595959"/>
          <w:sz w:val="24"/>
          <w:szCs w:val="24"/>
        </w:rPr>
        <w:t xml:space="preserve"> (min 520 Hours) 32 modules </w:t>
      </w:r>
    </w:p>
    <w:p w14:paraId="0C246D53" w14:textId="77777777" w:rsidR="00D65CA8" w:rsidRDefault="00D65CA8">
      <w:pPr>
        <w:spacing w:after="0" w:line="240" w:lineRule="auto"/>
        <w:rPr>
          <w:b/>
          <w:color w:val="404040"/>
        </w:rPr>
      </w:pPr>
    </w:p>
    <w:p w14:paraId="6C82CF95" w14:textId="77777777" w:rsidR="00D65CA8" w:rsidRDefault="00000000">
      <w:pPr>
        <w:spacing w:after="0" w:line="240" w:lineRule="auto"/>
        <w:rPr>
          <w:color w:val="404040"/>
        </w:rPr>
      </w:pPr>
      <w:r>
        <w:rPr>
          <w:b/>
          <w:color w:val="404040"/>
        </w:rPr>
        <w:t>Recognised certification:</w:t>
      </w:r>
      <w:r>
        <w:rPr>
          <w:color w:val="404040"/>
        </w:rPr>
        <w:t xml:space="preserve"> (1) Meditation (2) Holistic counselling skills for meditation teachers (3) Meditation therapist</w:t>
      </w:r>
    </w:p>
    <w:p w14:paraId="71627D70" w14:textId="77777777" w:rsidR="00D65CA8" w:rsidRDefault="00000000">
      <w:pPr>
        <w:spacing w:after="0" w:line="240" w:lineRule="auto"/>
        <w:rPr>
          <w:rFonts w:ascii="Times New Roman" w:eastAsia="Times New Roman" w:hAnsi="Times New Roman" w:cs="Times New Roman"/>
          <w:color w:val="404040"/>
        </w:rPr>
      </w:pPr>
      <w:r>
        <w:rPr>
          <w:b/>
          <w:color w:val="404040"/>
        </w:rPr>
        <w:t xml:space="preserve">Initials graduates can use: </w:t>
      </w:r>
      <w:r>
        <w:rPr>
          <w:color w:val="404040"/>
        </w:rPr>
        <w:t>Mbe.MedTherp. (Mind Body Education Advanced Meditation Therapist)</w:t>
      </w:r>
    </w:p>
    <w:p w14:paraId="6A732AB2" w14:textId="0E608CA5" w:rsidR="00D65CA8" w:rsidRDefault="0050499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Cost: </w:t>
      </w:r>
      <w:r w:rsidR="0045231E">
        <w:rPr>
          <w:rFonts w:ascii="Times New Roman" w:eastAsia="Times New Roman" w:hAnsi="Times New Roman" w:cs="Times New Roman"/>
          <w:b/>
          <w:sz w:val="24"/>
          <w:szCs w:val="24"/>
        </w:rPr>
        <w:t>Full: $3</w:t>
      </w:r>
      <w:r w:rsidR="00023B59">
        <w:rPr>
          <w:rFonts w:ascii="Times New Roman" w:eastAsia="Times New Roman" w:hAnsi="Times New Roman" w:cs="Times New Roman"/>
          <w:b/>
          <w:sz w:val="24"/>
          <w:szCs w:val="24"/>
        </w:rPr>
        <w:t>650, Payment Plan: Deposit- $500, then $100 week for 34 weeks</w:t>
      </w:r>
    </w:p>
    <w:tbl>
      <w:tblPr>
        <w:tblStyle w:val="aff1"/>
        <w:tblW w:w="1045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648"/>
        <w:gridCol w:w="5621"/>
        <w:gridCol w:w="1187"/>
      </w:tblGrid>
      <w:tr w:rsidR="00D65CA8" w14:paraId="76EE529D" w14:textId="77777777">
        <w:tc>
          <w:tcPr>
            <w:tcW w:w="3648" w:type="dxa"/>
            <w:shd w:val="clear" w:color="auto" w:fill="3698C2"/>
          </w:tcPr>
          <w:p w14:paraId="5F39D5FD" w14:textId="77777777" w:rsidR="00D65CA8" w:rsidRDefault="00000000">
            <w:pPr>
              <w:rPr>
                <w:highlight w:val="white"/>
              </w:rPr>
            </w:pPr>
            <w:r>
              <w:rPr>
                <w:color w:val="FFFFFF"/>
              </w:rPr>
              <w:t>Curriculum Area</w:t>
            </w:r>
          </w:p>
        </w:tc>
        <w:tc>
          <w:tcPr>
            <w:tcW w:w="5621" w:type="dxa"/>
            <w:shd w:val="clear" w:color="auto" w:fill="3698C2"/>
          </w:tcPr>
          <w:p w14:paraId="48D33742" w14:textId="77777777" w:rsidR="00D65CA8" w:rsidRDefault="00000000">
            <w:pPr>
              <w:rPr>
                <w:highlight w:val="white"/>
              </w:rPr>
            </w:pPr>
            <w:r>
              <w:rPr>
                <w:color w:val="FFFFFF"/>
              </w:rPr>
              <w:t xml:space="preserve">Competency </w:t>
            </w:r>
          </w:p>
        </w:tc>
        <w:tc>
          <w:tcPr>
            <w:tcW w:w="1187" w:type="dxa"/>
            <w:shd w:val="clear" w:color="auto" w:fill="3698C2"/>
          </w:tcPr>
          <w:p w14:paraId="69FBAB7A" w14:textId="77777777" w:rsidR="00D65CA8" w:rsidRDefault="00000000">
            <w:pPr>
              <w:rPr>
                <w:highlight w:val="white"/>
              </w:rPr>
            </w:pPr>
            <w:r>
              <w:rPr>
                <w:color w:val="FFFFFF"/>
              </w:rPr>
              <w:t>Minimum</w:t>
            </w:r>
            <w:r>
              <w:rPr>
                <w:color w:val="FFFFFF"/>
              </w:rPr>
              <w:br/>
              <w:t>Hours</w:t>
            </w:r>
          </w:p>
        </w:tc>
      </w:tr>
      <w:tr w:rsidR="00D65CA8" w14:paraId="70DC507A" w14:textId="77777777">
        <w:tc>
          <w:tcPr>
            <w:tcW w:w="3648" w:type="dxa"/>
          </w:tcPr>
          <w:p w14:paraId="2FE4556F" w14:textId="77777777" w:rsidR="00D65CA8" w:rsidRDefault="00000000">
            <w:pPr>
              <w:rPr>
                <w:b/>
                <w:color w:val="595959"/>
                <w:sz w:val="24"/>
                <w:szCs w:val="24"/>
              </w:rPr>
            </w:pPr>
            <w:r>
              <w:rPr>
                <w:color w:val="595959"/>
              </w:rPr>
              <w:t>Unit One</w:t>
            </w:r>
            <w:r>
              <w:rPr>
                <w:color w:val="595959"/>
              </w:rPr>
              <w:br/>
            </w:r>
            <w:r>
              <w:rPr>
                <w:b/>
                <w:color w:val="595959"/>
              </w:rPr>
              <w:t>Certificate in Advanced Meditation Teaching &amp; Holistic Human Development</w:t>
            </w:r>
          </w:p>
          <w:p w14:paraId="65AE5BAA" w14:textId="77777777" w:rsidR="00D65CA8" w:rsidRDefault="00000000">
            <w:pPr>
              <w:rPr>
                <w:color w:val="404040"/>
                <w:highlight w:val="white"/>
              </w:rPr>
            </w:pPr>
            <w:r>
              <w:rPr>
                <w:color w:val="595959"/>
                <w:highlight w:val="white"/>
              </w:rPr>
              <w:t>24 modules</w:t>
            </w:r>
          </w:p>
        </w:tc>
        <w:tc>
          <w:tcPr>
            <w:tcW w:w="5621" w:type="dxa"/>
          </w:tcPr>
          <w:p w14:paraId="6CFF6884" w14:textId="77777777" w:rsidR="00D65CA8" w:rsidRDefault="00000000">
            <w:pPr>
              <w:rPr>
                <w:b/>
                <w:color w:val="404040"/>
                <w:sz w:val="24"/>
                <w:szCs w:val="24"/>
              </w:rPr>
            </w:pPr>
            <w:r>
              <w:rPr>
                <w:color w:val="404040"/>
                <w:highlight w:val="white"/>
              </w:rPr>
              <w:t xml:space="preserve">See modules for the </w:t>
            </w:r>
            <w:r>
              <w:t>Certificate in Advanced Meditation Teaching &amp; Holistic Human Development</w:t>
            </w:r>
          </w:p>
          <w:p w14:paraId="1D596F0A" w14:textId="77777777" w:rsidR="00D65CA8" w:rsidRDefault="00D65CA8">
            <w:pPr>
              <w:rPr>
                <w:color w:val="404040"/>
                <w:highlight w:val="white"/>
              </w:rPr>
            </w:pPr>
          </w:p>
        </w:tc>
        <w:tc>
          <w:tcPr>
            <w:tcW w:w="1187" w:type="dxa"/>
          </w:tcPr>
          <w:p w14:paraId="0B059972" w14:textId="77777777" w:rsidR="00D65CA8" w:rsidRDefault="00000000">
            <w:pPr>
              <w:rPr>
                <w:color w:val="404040"/>
                <w:highlight w:val="white"/>
              </w:rPr>
            </w:pPr>
            <w:r>
              <w:rPr>
                <w:color w:val="404040"/>
                <w:highlight w:val="white"/>
              </w:rPr>
              <w:t>360 hours</w:t>
            </w:r>
          </w:p>
        </w:tc>
      </w:tr>
      <w:tr w:rsidR="00D65CA8" w14:paraId="4715D91C" w14:textId="77777777">
        <w:tc>
          <w:tcPr>
            <w:tcW w:w="3648" w:type="dxa"/>
          </w:tcPr>
          <w:p w14:paraId="4F083CA6" w14:textId="77777777" w:rsidR="00D65CA8" w:rsidRDefault="00000000">
            <w:pPr>
              <w:rPr>
                <w:color w:val="404040"/>
              </w:rPr>
            </w:pPr>
            <w:r>
              <w:rPr>
                <w:color w:val="404040"/>
              </w:rPr>
              <w:t>Unit two</w:t>
            </w:r>
            <w:r>
              <w:rPr>
                <w:color w:val="404040"/>
              </w:rPr>
              <w:br/>
              <w:t>Professional Developmen</w:t>
            </w:r>
            <w:r>
              <w:rPr>
                <w:b/>
                <w:color w:val="404040"/>
              </w:rPr>
              <w:t xml:space="preserve">t </w:t>
            </w:r>
            <w:r>
              <w:rPr>
                <w:color w:val="404040"/>
              </w:rPr>
              <w:t>courses of the students’</w:t>
            </w:r>
            <w:r>
              <w:rPr>
                <w:b/>
                <w:color w:val="404040"/>
              </w:rPr>
              <w:t xml:space="preserve"> </w:t>
            </w:r>
            <w:r>
              <w:rPr>
                <w:color w:val="404040"/>
              </w:rPr>
              <w:t>choice from the list below</w:t>
            </w:r>
          </w:p>
          <w:p w14:paraId="0A0B8E8A" w14:textId="77777777" w:rsidR="00D65CA8" w:rsidRDefault="00000000">
            <w:pPr>
              <w:rPr>
                <w:color w:val="404040"/>
                <w:highlight w:val="white"/>
              </w:rPr>
            </w:pPr>
            <w:r>
              <w:rPr>
                <w:color w:val="404040"/>
                <w:highlight w:val="white"/>
              </w:rPr>
              <w:t>4 modules</w:t>
            </w:r>
          </w:p>
        </w:tc>
        <w:tc>
          <w:tcPr>
            <w:tcW w:w="5621" w:type="dxa"/>
          </w:tcPr>
          <w:p w14:paraId="7867FCA0" w14:textId="77777777" w:rsidR="00D65CA8" w:rsidRDefault="00000000">
            <w:pPr>
              <w:rPr>
                <w:color w:val="404040"/>
                <w:highlight w:val="white"/>
              </w:rPr>
            </w:pPr>
            <w:r>
              <w:rPr>
                <w:color w:val="404040"/>
                <w:highlight w:val="white"/>
              </w:rPr>
              <w:t xml:space="preserve">As per the selected units </w:t>
            </w:r>
          </w:p>
        </w:tc>
        <w:tc>
          <w:tcPr>
            <w:tcW w:w="1187" w:type="dxa"/>
          </w:tcPr>
          <w:p w14:paraId="485384AE" w14:textId="77777777" w:rsidR="00D65CA8" w:rsidRDefault="00000000">
            <w:pPr>
              <w:rPr>
                <w:color w:val="404040"/>
                <w:highlight w:val="white"/>
              </w:rPr>
            </w:pPr>
            <w:r>
              <w:rPr>
                <w:color w:val="404040"/>
                <w:highlight w:val="white"/>
              </w:rPr>
              <w:t xml:space="preserve">80 hours </w:t>
            </w:r>
          </w:p>
        </w:tc>
      </w:tr>
      <w:tr w:rsidR="00D65CA8" w14:paraId="076125F6" w14:textId="77777777">
        <w:tc>
          <w:tcPr>
            <w:tcW w:w="3648" w:type="dxa"/>
          </w:tcPr>
          <w:p w14:paraId="2C36CF1B" w14:textId="77777777" w:rsidR="00D65CA8" w:rsidRDefault="00000000">
            <w:pPr>
              <w:rPr>
                <w:color w:val="404040"/>
              </w:rPr>
            </w:pPr>
            <w:r>
              <w:rPr>
                <w:color w:val="404040"/>
              </w:rPr>
              <w:t xml:space="preserve">Unit three </w:t>
            </w:r>
            <w:r>
              <w:rPr>
                <w:color w:val="404040"/>
              </w:rPr>
              <w:br/>
              <w:t>Professional Development courses of the student</w:t>
            </w:r>
            <w:r>
              <w:rPr>
                <w:b/>
                <w:color w:val="404040"/>
              </w:rPr>
              <w:t xml:space="preserve">s’ </w:t>
            </w:r>
            <w:r>
              <w:rPr>
                <w:color w:val="404040"/>
              </w:rPr>
              <w:t>choice from the list below</w:t>
            </w:r>
          </w:p>
          <w:p w14:paraId="4DB400AC" w14:textId="77777777" w:rsidR="00D65CA8" w:rsidRDefault="00000000">
            <w:pPr>
              <w:rPr>
                <w:color w:val="404040"/>
              </w:rPr>
            </w:pPr>
            <w:r>
              <w:rPr>
                <w:color w:val="404040"/>
                <w:highlight w:val="white"/>
              </w:rPr>
              <w:t>4 modules</w:t>
            </w:r>
            <w:r>
              <w:rPr>
                <w:color w:val="404040"/>
              </w:rPr>
              <w:br/>
            </w:r>
          </w:p>
        </w:tc>
        <w:tc>
          <w:tcPr>
            <w:tcW w:w="5621" w:type="dxa"/>
          </w:tcPr>
          <w:p w14:paraId="0D8A935D" w14:textId="77777777" w:rsidR="00D65CA8" w:rsidRDefault="00000000">
            <w:pPr>
              <w:rPr>
                <w:color w:val="404040"/>
                <w:highlight w:val="white"/>
              </w:rPr>
            </w:pPr>
            <w:r>
              <w:rPr>
                <w:color w:val="404040"/>
                <w:highlight w:val="white"/>
              </w:rPr>
              <w:t xml:space="preserve">As per the selected units </w:t>
            </w:r>
          </w:p>
        </w:tc>
        <w:tc>
          <w:tcPr>
            <w:tcW w:w="1187" w:type="dxa"/>
          </w:tcPr>
          <w:p w14:paraId="18441833" w14:textId="77777777" w:rsidR="00D65CA8" w:rsidRDefault="00000000">
            <w:pPr>
              <w:rPr>
                <w:color w:val="404040"/>
                <w:highlight w:val="white"/>
              </w:rPr>
            </w:pPr>
            <w:r>
              <w:rPr>
                <w:color w:val="404040"/>
                <w:highlight w:val="white"/>
              </w:rPr>
              <w:t>80 hours</w:t>
            </w:r>
          </w:p>
        </w:tc>
      </w:tr>
    </w:tbl>
    <w:p w14:paraId="34FA0225" w14:textId="77777777" w:rsidR="00D65CA8" w:rsidRDefault="00D65CA8">
      <w:pPr>
        <w:spacing w:after="0" w:line="240" w:lineRule="auto"/>
        <w:rPr>
          <w:b/>
          <w:color w:val="404040"/>
          <w:sz w:val="24"/>
          <w:szCs w:val="24"/>
        </w:rPr>
      </w:pPr>
    </w:p>
    <w:p w14:paraId="76310C9F" w14:textId="77777777" w:rsidR="00D65CA8" w:rsidRDefault="00000000">
      <w:pPr>
        <w:spacing w:after="0" w:line="240" w:lineRule="auto"/>
        <w:rPr>
          <w:b/>
          <w:color w:val="595959"/>
          <w:sz w:val="24"/>
          <w:szCs w:val="24"/>
        </w:rPr>
      </w:pPr>
      <w:r>
        <w:rPr>
          <w:b/>
          <w:color w:val="595959"/>
          <w:sz w:val="24"/>
          <w:szCs w:val="24"/>
        </w:rPr>
        <w:t xml:space="preserve">Advanced Practitioner of Holistic Empowerment Coaching Training Course </w:t>
      </w:r>
      <w:r>
        <w:rPr>
          <w:color w:val="595959"/>
          <w:sz w:val="24"/>
          <w:szCs w:val="24"/>
        </w:rPr>
        <w:t>(600 hours) 36 modules</w:t>
      </w:r>
      <w:r>
        <w:rPr>
          <w:b/>
          <w:color w:val="595959"/>
          <w:sz w:val="24"/>
          <w:szCs w:val="24"/>
        </w:rPr>
        <w:t xml:space="preserve"> </w:t>
      </w:r>
    </w:p>
    <w:p w14:paraId="52BE1F08" w14:textId="77777777" w:rsidR="00D65CA8" w:rsidRDefault="00D65CA8">
      <w:pPr>
        <w:spacing w:after="0" w:line="240" w:lineRule="auto"/>
        <w:rPr>
          <w:b/>
          <w:color w:val="404040"/>
        </w:rPr>
      </w:pPr>
    </w:p>
    <w:p w14:paraId="62B945B4" w14:textId="77777777" w:rsidR="00D65CA8" w:rsidRDefault="00000000">
      <w:pPr>
        <w:spacing w:after="0" w:line="240" w:lineRule="auto"/>
        <w:rPr>
          <w:color w:val="404040"/>
        </w:rPr>
      </w:pPr>
      <w:r>
        <w:rPr>
          <w:b/>
          <w:color w:val="404040"/>
        </w:rPr>
        <w:t>Recognised certification:</w:t>
      </w:r>
      <w:r>
        <w:rPr>
          <w:color w:val="404040"/>
        </w:rPr>
        <w:t xml:space="preserve"> (1) Meditation (2) Holistic counselling skills for meditation teachers (3) Meditation therapist (4) Holistic Empowerment Coaching</w:t>
      </w:r>
    </w:p>
    <w:p w14:paraId="78B3F563" w14:textId="77777777" w:rsidR="00D65CA8" w:rsidRDefault="00000000">
      <w:pPr>
        <w:spacing w:after="0" w:line="240" w:lineRule="auto"/>
        <w:rPr>
          <w:rFonts w:ascii="Times New Roman" w:eastAsia="Times New Roman" w:hAnsi="Times New Roman" w:cs="Times New Roman"/>
          <w:color w:val="404040"/>
        </w:rPr>
      </w:pPr>
      <w:r>
        <w:rPr>
          <w:b/>
          <w:color w:val="404040"/>
        </w:rPr>
        <w:t xml:space="preserve">Initials graduates can use: </w:t>
      </w:r>
      <w:r>
        <w:rPr>
          <w:color w:val="404040"/>
        </w:rPr>
        <w:t>Mbe.EmpCoach. (Mind Body Education Empowerment Coach)</w:t>
      </w:r>
    </w:p>
    <w:p w14:paraId="2AD9BF7E" w14:textId="20DD1940" w:rsidR="00D65CA8" w:rsidRDefault="00FA6D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 </w:t>
      </w:r>
      <w:r w:rsidR="0031374A">
        <w:rPr>
          <w:rFonts w:ascii="Times New Roman" w:eastAsia="Times New Roman" w:hAnsi="Times New Roman" w:cs="Times New Roman"/>
          <w:sz w:val="24"/>
          <w:szCs w:val="24"/>
        </w:rPr>
        <w:t>Full- $4250, Payment plan</w:t>
      </w:r>
      <w:r w:rsidR="004D56D7">
        <w:rPr>
          <w:rFonts w:ascii="Times New Roman" w:eastAsia="Times New Roman" w:hAnsi="Times New Roman" w:cs="Times New Roman"/>
          <w:sz w:val="24"/>
          <w:szCs w:val="24"/>
        </w:rPr>
        <w:t>- Deposit: $500, $100 per week for 40 weeks</w:t>
      </w:r>
    </w:p>
    <w:tbl>
      <w:tblPr>
        <w:tblStyle w:val="aff2"/>
        <w:tblW w:w="1045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687"/>
        <w:gridCol w:w="5582"/>
        <w:gridCol w:w="1187"/>
      </w:tblGrid>
      <w:tr w:rsidR="00D65CA8" w14:paraId="19677D26" w14:textId="77777777">
        <w:tc>
          <w:tcPr>
            <w:tcW w:w="3687" w:type="dxa"/>
            <w:shd w:val="clear" w:color="auto" w:fill="3698C2"/>
          </w:tcPr>
          <w:p w14:paraId="7E94073B" w14:textId="77777777" w:rsidR="00D65CA8" w:rsidRDefault="00000000">
            <w:pPr>
              <w:rPr>
                <w:highlight w:val="white"/>
              </w:rPr>
            </w:pPr>
            <w:r>
              <w:rPr>
                <w:color w:val="FFFFFF"/>
              </w:rPr>
              <w:t>Curriculum Area</w:t>
            </w:r>
          </w:p>
        </w:tc>
        <w:tc>
          <w:tcPr>
            <w:tcW w:w="5582" w:type="dxa"/>
            <w:shd w:val="clear" w:color="auto" w:fill="3698C2"/>
          </w:tcPr>
          <w:p w14:paraId="0FE6670F" w14:textId="77777777" w:rsidR="00D65CA8" w:rsidRDefault="00000000">
            <w:pPr>
              <w:rPr>
                <w:highlight w:val="white"/>
              </w:rPr>
            </w:pPr>
            <w:r>
              <w:rPr>
                <w:color w:val="FFFFFF"/>
              </w:rPr>
              <w:t xml:space="preserve">Competency </w:t>
            </w:r>
          </w:p>
        </w:tc>
        <w:tc>
          <w:tcPr>
            <w:tcW w:w="1187" w:type="dxa"/>
            <w:shd w:val="clear" w:color="auto" w:fill="3698C2"/>
          </w:tcPr>
          <w:p w14:paraId="150C7169" w14:textId="77777777" w:rsidR="00D65CA8" w:rsidRDefault="00000000">
            <w:pPr>
              <w:rPr>
                <w:highlight w:val="white"/>
              </w:rPr>
            </w:pPr>
            <w:r>
              <w:rPr>
                <w:color w:val="FFFFFF"/>
              </w:rPr>
              <w:t>Minimum</w:t>
            </w:r>
            <w:r>
              <w:rPr>
                <w:color w:val="FFFFFF"/>
              </w:rPr>
              <w:br/>
              <w:t>Hours</w:t>
            </w:r>
          </w:p>
        </w:tc>
      </w:tr>
      <w:tr w:rsidR="00D65CA8" w14:paraId="0C6164AD" w14:textId="77777777">
        <w:tc>
          <w:tcPr>
            <w:tcW w:w="3687" w:type="dxa"/>
          </w:tcPr>
          <w:p w14:paraId="3238D088" w14:textId="77777777" w:rsidR="00D65CA8" w:rsidRDefault="00000000">
            <w:pPr>
              <w:rPr>
                <w:b/>
                <w:color w:val="595959"/>
                <w:sz w:val="24"/>
                <w:szCs w:val="24"/>
              </w:rPr>
            </w:pPr>
            <w:r>
              <w:rPr>
                <w:color w:val="595959"/>
              </w:rPr>
              <w:t>Unit One</w:t>
            </w:r>
            <w:r>
              <w:rPr>
                <w:color w:val="595959"/>
              </w:rPr>
              <w:br/>
            </w:r>
            <w:r>
              <w:rPr>
                <w:b/>
                <w:color w:val="595959"/>
              </w:rPr>
              <w:t>Certificate in Advanced Meditation Teaching &amp; Holistic Human Development</w:t>
            </w:r>
          </w:p>
          <w:p w14:paraId="48A4ADF3" w14:textId="77777777" w:rsidR="00D65CA8" w:rsidRDefault="00000000">
            <w:pPr>
              <w:rPr>
                <w:color w:val="404040"/>
                <w:highlight w:val="white"/>
              </w:rPr>
            </w:pPr>
            <w:r>
              <w:rPr>
                <w:color w:val="595959"/>
                <w:highlight w:val="white"/>
              </w:rPr>
              <w:t>24 modules</w:t>
            </w:r>
          </w:p>
        </w:tc>
        <w:tc>
          <w:tcPr>
            <w:tcW w:w="5582" w:type="dxa"/>
          </w:tcPr>
          <w:p w14:paraId="70B2141F" w14:textId="77777777" w:rsidR="00D65CA8" w:rsidRDefault="00000000">
            <w:pPr>
              <w:rPr>
                <w:b/>
                <w:color w:val="595959"/>
                <w:sz w:val="24"/>
                <w:szCs w:val="24"/>
              </w:rPr>
            </w:pPr>
            <w:r>
              <w:rPr>
                <w:color w:val="595959"/>
                <w:highlight w:val="white"/>
              </w:rPr>
              <w:t xml:space="preserve">See modules for the </w:t>
            </w:r>
            <w:r>
              <w:rPr>
                <w:color w:val="595959"/>
              </w:rPr>
              <w:t>Certificate in Advanced Meditation Teaching &amp; Holistic Human Development</w:t>
            </w:r>
          </w:p>
          <w:p w14:paraId="7ABAE916" w14:textId="77777777" w:rsidR="00D65CA8" w:rsidRDefault="00D65CA8">
            <w:pPr>
              <w:rPr>
                <w:color w:val="404040"/>
                <w:highlight w:val="white"/>
              </w:rPr>
            </w:pPr>
          </w:p>
        </w:tc>
        <w:tc>
          <w:tcPr>
            <w:tcW w:w="1187" w:type="dxa"/>
          </w:tcPr>
          <w:p w14:paraId="6F8CECB2" w14:textId="77777777" w:rsidR="00D65CA8" w:rsidRDefault="00000000">
            <w:pPr>
              <w:rPr>
                <w:color w:val="404040"/>
                <w:highlight w:val="white"/>
              </w:rPr>
            </w:pPr>
            <w:r>
              <w:rPr>
                <w:color w:val="404040"/>
                <w:highlight w:val="white"/>
              </w:rPr>
              <w:t>360 hours</w:t>
            </w:r>
          </w:p>
        </w:tc>
      </w:tr>
      <w:tr w:rsidR="00D65CA8" w14:paraId="2E36789E" w14:textId="77777777">
        <w:tc>
          <w:tcPr>
            <w:tcW w:w="3687" w:type="dxa"/>
          </w:tcPr>
          <w:p w14:paraId="0F5FE5A4" w14:textId="77777777" w:rsidR="00D65CA8" w:rsidRDefault="00000000">
            <w:pPr>
              <w:rPr>
                <w:color w:val="404040"/>
              </w:rPr>
            </w:pPr>
            <w:r>
              <w:rPr>
                <w:color w:val="404040"/>
              </w:rPr>
              <w:t>Unit Two</w:t>
            </w:r>
            <w:r>
              <w:rPr>
                <w:color w:val="404040"/>
              </w:rPr>
              <w:br/>
              <w:t xml:space="preserve">Certificate in Holistic Telephone Counselling </w:t>
            </w:r>
          </w:p>
          <w:p w14:paraId="6CF97F2B" w14:textId="77777777" w:rsidR="00D65CA8" w:rsidRDefault="00000000">
            <w:pPr>
              <w:rPr>
                <w:color w:val="404040"/>
              </w:rPr>
            </w:pPr>
            <w:r>
              <w:rPr>
                <w:color w:val="404040"/>
                <w:highlight w:val="white"/>
              </w:rPr>
              <w:t>4 modules</w:t>
            </w:r>
          </w:p>
        </w:tc>
        <w:tc>
          <w:tcPr>
            <w:tcW w:w="5582" w:type="dxa"/>
          </w:tcPr>
          <w:p w14:paraId="3A909679"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Introduction to telephone counselling</w:t>
            </w:r>
          </w:p>
          <w:p w14:paraId="57E9718E"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Using Zoom and other online platforms for counselling</w:t>
            </w:r>
          </w:p>
          <w:p w14:paraId="31B62702"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Outline of the counselling call</w:t>
            </w:r>
          </w:p>
          <w:p w14:paraId="34034A13" w14:textId="77777777" w:rsidR="00D65CA8" w:rsidRDefault="00000000">
            <w:pPr>
              <w:numPr>
                <w:ilvl w:val="0"/>
                <w:numId w:val="14"/>
              </w:numPr>
              <w:pBdr>
                <w:top w:val="nil"/>
                <w:left w:val="nil"/>
                <w:bottom w:val="nil"/>
                <w:right w:val="nil"/>
                <w:between w:val="nil"/>
              </w:pBdr>
              <w:rPr>
                <w:color w:val="404040"/>
                <w:highlight w:val="white"/>
              </w:rPr>
            </w:pPr>
            <w:r>
              <w:rPr>
                <w:color w:val="404040"/>
              </w:rPr>
              <w:t>The seven core principles of telephone counselling</w:t>
            </w:r>
          </w:p>
          <w:p w14:paraId="7D3D8647" w14:textId="77777777" w:rsidR="00D65CA8" w:rsidRDefault="00000000">
            <w:pPr>
              <w:numPr>
                <w:ilvl w:val="0"/>
                <w:numId w:val="14"/>
              </w:numPr>
              <w:pBdr>
                <w:top w:val="nil"/>
                <w:left w:val="nil"/>
                <w:bottom w:val="nil"/>
                <w:right w:val="nil"/>
                <w:between w:val="nil"/>
              </w:pBdr>
              <w:rPr>
                <w:color w:val="404040"/>
                <w:highlight w:val="white"/>
              </w:rPr>
            </w:pPr>
            <w:r>
              <w:rPr>
                <w:color w:val="404040"/>
              </w:rPr>
              <w:t>Feelings are key</w:t>
            </w:r>
          </w:p>
          <w:p w14:paraId="3C5547A8"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Active listening</w:t>
            </w:r>
          </w:p>
          <w:p w14:paraId="2EAAC73B"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 xml:space="preserve">Minimal encourages </w:t>
            </w:r>
          </w:p>
          <w:p w14:paraId="68A9FC0C"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 xml:space="preserve">Reflection of content </w:t>
            </w:r>
          </w:p>
          <w:p w14:paraId="5C373B7D"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 xml:space="preserve">Exploration of feelings </w:t>
            </w:r>
          </w:p>
          <w:p w14:paraId="4DF2102A"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Open and closed questions</w:t>
            </w:r>
          </w:p>
          <w:p w14:paraId="5A62E85C"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Guidelines for summarising</w:t>
            </w:r>
          </w:p>
          <w:p w14:paraId="1F78E7BE" w14:textId="77777777" w:rsidR="00D65CA8" w:rsidRDefault="00000000">
            <w:pPr>
              <w:numPr>
                <w:ilvl w:val="0"/>
                <w:numId w:val="14"/>
              </w:numPr>
              <w:pBdr>
                <w:top w:val="nil"/>
                <w:left w:val="nil"/>
                <w:bottom w:val="nil"/>
                <w:right w:val="nil"/>
                <w:between w:val="nil"/>
              </w:pBdr>
              <w:rPr>
                <w:color w:val="404040"/>
                <w:highlight w:val="white"/>
              </w:rPr>
            </w:pPr>
            <w:r>
              <w:rPr>
                <w:color w:val="404040"/>
              </w:rPr>
              <w:lastRenderedPageBreak/>
              <w:t>Basic telephone counselling communication guidelines</w:t>
            </w:r>
          </w:p>
          <w:p w14:paraId="7C5F2116" w14:textId="77777777" w:rsidR="00D65CA8" w:rsidRDefault="00000000">
            <w:pPr>
              <w:numPr>
                <w:ilvl w:val="0"/>
                <w:numId w:val="14"/>
              </w:numPr>
              <w:pBdr>
                <w:top w:val="nil"/>
                <w:left w:val="nil"/>
                <w:bottom w:val="nil"/>
                <w:right w:val="nil"/>
                <w:between w:val="nil"/>
              </w:pBdr>
              <w:rPr>
                <w:color w:val="404040"/>
                <w:highlight w:val="white"/>
              </w:rPr>
            </w:pPr>
            <w:r>
              <w:rPr>
                <w:color w:val="404040"/>
              </w:rPr>
              <w:t xml:space="preserve">Barriers to effective communication </w:t>
            </w:r>
          </w:p>
          <w:p w14:paraId="68854A9E"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Listening skills</w:t>
            </w:r>
          </w:p>
          <w:p w14:paraId="5C8C7287"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Self-care</w:t>
            </w:r>
          </w:p>
          <w:p w14:paraId="13128ACC"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Warnings and contras - When not to use telephone counselling</w:t>
            </w:r>
          </w:p>
          <w:p w14:paraId="49638136"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 xml:space="preserve">Domestic violence and suicidal clients </w:t>
            </w:r>
          </w:p>
          <w:p w14:paraId="0960CAF0"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 xml:space="preserve">Role play exercises </w:t>
            </w:r>
          </w:p>
          <w:p w14:paraId="61561641" w14:textId="77777777" w:rsidR="00D65CA8" w:rsidRDefault="00D65CA8">
            <w:pPr>
              <w:ind w:left="360"/>
              <w:rPr>
                <w:color w:val="404040"/>
                <w:highlight w:val="white"/>
              </w:rPr>
            </w:pPr>
          </w:p>
          <w:p w14:paraId="3EA096E0" w14:textId="77777777" w:rsidR="00D65CA8" w:rsidRDefault="00000000">
            <w:pPr>
              <w:rPr>
                <w:b/>
                <w:color w:val="404040"/>
                <w:highlight w:val="white"/>
              </w:rPr>
            </w:pPr>
            <w:r>
              <w:rPr>
                <w:b/>
                <w:color w:val="404040"/>
                <w:highlight w:val="white"/>
              </w:rPr>
              <w:t>Required reading:</w:t>
            </w:r>
            <w:r>
              <w:rPr>
                <w:b/>
                <w:color w:val="404040"/>
                <w:highlight w:val="white"/>
              </w:rPr>
              <w:br/>
            </w:r>
          </w:p>
          <w:p w14:paraId="31C8F25B" w14:textId="77777777" w:rsidR="00D65CA8" w:rsidRDefault="00000000">
            <w:pPr>
              <w:rPr>
                <w:color w:val="404040"/>
                <w:highlight w:val="white"/>
              </w:rPr>
            </w:pPr>
            <w:r>
              <w:rPr>
                <w:color w:val="404040"/>
                <w:highlight w:val="white"/>
              </w:rPr>
              <w:t>The telephone counsellor’s role play handbook by Kerry Doolan</w:t>
            </w:r>
          </w:p>
          <w:p w14:paraId="050664E1" w14:textId="77777777" w:rsidR="00D65CA8" w:rsidRDefault="00D65CA8">
            <w:pPr>
              <w:ind w:left="360"/>
              <w:rPr>
                <w:color w:val="404040"/>
                <w:highlight w:val="white"/>
              </w:rPr>
            </w:pPr>
          </w:p>
          <w:p w14:paraId="6158BAB7" w14:textId="77777777" w:rsidR="00D65CA8" w:rsidRDefault="00000000">
            <w:pPr>
              <w:pStyle w:val="Heading1"/>
              <w:shd w:val="clear" w:color="auto" w:fill="FFFFFF"/>
              <w:spacing w:before="0"/>
              <w:rPr>
                <w:rFonts w:ascii="Calibri" w:eastAsia="Calibri" w:hAnsi="Calibri" w:cs="Calibri"/>
                <w:color w:val="404040"/>
                <w:sz w:val="22"/>
                <w:szCs w:val="22"/>
              </w:rPr>
            </w:pPr>
            <w:r>
              <w:rPr>
                <w:rFonts w:ascii="Calibri" w:eastAsia="Calibri" w:hAnsi="Calibri" w:cs="Calibri"/>
                <w:color w:val="404040"/>
                <w:sz w:val="22"/>
                <w:szCs w:val="22"/>
              </w:rPr>
              <w:t>Telephone Counselling - A Handbook for Practitioners by Maxine Rosenfield</w:t>
            </w:r>
            <w:r>
              <w:rPr>
                <w:rFonts w:ascii="Calibri" w:eastAsia="Calibri" w:hAnsi="Calibri" w:cs="Calibri"/>
                <w:color w:val="404040"/>
                <w:sz w:val="22"/>
                <w:szCs w:val="22"/>
                <w:highlight w:val="white"/>
              </w:rPr>
              <w:br/>
            </w:r>
          </w:p>
        </w:tc>
        <w:tc>
          <w:tcPr>
            <w:tcW w:w="1187" w:type="dxa"/>
          </w:tcPr>
          <w:p w14:paraId="23FFFA6A" w14:textId="77777777" w:rsidR="00D65CA8" w:rsidRDefault="00000000">
            <w:pPr>
              <w:rPr>
                <w:color w:val="404040"/>
                <w:highlight w:val="white"/>
              </w:rPr>
            </w:pPr>
            <w:r>
              <w:rPr>
                <w:color w:val="404040"/>
                <w:highlight w:val="white"/>
              </w:rPr>
              <w:lastRenderedPageBreak/>
              <w:t>80 hours</w:t>
            </w:r>
          </w:p>
        </w:tc>
      </w:tr>
      <w:tr w:rsidR="00D65CA8" w14:paraId="33C39C2F" w14:textId="77777777">
        <w:tc>
          <w:tcPr>
            <w:tcW w:w="3687" w:type="dxa"/>
          </w:tcPr>
          <w:p w14:paraId="7ABE2381" w14:textId="77777777" w:rsidR="00D65CA8" w:rsidRDefault="00000000">
            <w:pPr>
              <w:rPr>
                <w:color w:val="404040"/>
              </w:rPr>
            </w:pPr>
            <w:r>
              <w:rPr>
                <w:color w:val="404040"/>
              </w:rPr>
              <w:t>Unit Three</w:t>
            </w:r>
            <w:r>
              <w:rPr>
                <w:color w:val="404040"/>
              </w:rPr>
              <w:br/>
              <w:t>Certificate in Holistic Grief and Loss Counselling </w:t>
            </w:r>
          </w:p>
          <w:p w14:paraId="6B651175" w14:textId="77777777" w:rsidR="00D65CA8" w:rsidRDefault="00000000">
            <w:pPr>
              <w:rPr>
                <w:color w:val="404040"/>
              </w:rPr>
            </w:pPr>
            <w:r>
              <w:rPr>
                <w:color w:val="404040"/>
                <w:highlight w:val="white"/>
              </w:rPr>
              <w:t>4 modules</w:t>
            </w:r>
          </w:p>
        </w:tc>
        <w:tc>
          <w:tcPr>
            <w:tcW w:w="5582" w:type="dxa"/>
          </w:tcPr>
          <w:p w14:paraId="1F5BB09D" w14:textId="77777777" w:rsidR="00D65CA8" w:rsidRDefault="00000000">
            <w:pPr>
              <w:numPr>
                <w:ilvl w:val="0"/>
                <w:numId w:val="14"/>
              </w:numPr>
              <w:pBdr>
                <w:top w:val="nil"/>
                <w:left w:val="nil"/>
                <w:bottom w:val="nil"/>
                <w:right w:val="nil"/>
                <w:between w:val="nil"/>
              </w:pBdr>
              <w:rPr>
                <w:color w:val="404040"/>
                <w:highlight w:val="white"/>
              </w:rPr>
            </w:pPr>
            <w:r>
              <w:rPr>
                <w:color w:val="404040"/>
              </w:rPr>
              <w:t>Introduction grief and loss counselling</w:t>
            </w:r>
          </w:p>
          <w:p w14:paraId="1B933B4C" w14:textId="77777777" w:rsidR="00D65CA8" w:rsidRDefault="00000000">
            <w:pPr>
              <w:numPr>
                <w:ilvl w:val="0"/>
                <w:numId w:val="14"/>
              </w:numPr>
              <w:pBdr>
                <w:top w:val="nil"/>
                <w:left w:val="nil"/>
                <w:bottom w:val="nil"/>
                <w:right w:val="nil"/>
                <w:between w:val="nil"/>
              </w:pBdr>
              <w:rPr>
                <w:color w:val="404040"/>
                <w:highlight w:val="white"/>
              </w:rPr>
            </w:pPr>
            <w:r>
              <w:rPr>
                <w:color w:val="404040"/>
              </w:rPr>
              <w:t>What is grief?</w:t>
            </w:r>
          </w:p>
          <w:p w14:paraId="7A56984A" w14:textId="77777777" w:rsidR="00D65CA8" w:rsidRDefault="00000000">
            <w:pPr>
              <w:numPr>
                <w:ilvl w:val="0"/>
                <w:numId w:val="14"/>
              </w:numPr>
              <w:pBdr>
                <w:top w:val="nil"/>
                <w:left w:val="nil"/>
                <w:bottom w:val="nil"/>
                <w:right w:val="nil"/>
                <w:between w:val="nil"/>
              </w:pBdr>
              <w:rPr>
                <w:color w:val="404040"/>
                <w:highlight w:val="white"/>
              </w:rPr>
            </w:pPr>
            <w:r>
              <w:rPr>
                <w:color w:val="404040"/>
              </w:rPr>
              <w:t>Healing the wounds of grief</w:t>
            </w:r>
          </w:p>
          <w:p w14:paraId="671D4C3C" w14:textId="77777777" w:rsidR="00D65CA8" w:rsidRDefault="00000000">
            <w:pPr>
              <w:numPr>
                <w:ilvl w:val="0"/>
                <w:numId w:val="14"/>
              </w:numPr>
              <w:pBdr>
                <w:top w:val="nil"/>
                <w:left w:val="nil"/>
                <w:bottom w:val="nil"/>
                <w:right w:val="nil"/>
                <w:between w:val="nil"/>
              </w:pBdr>
              <w:rPr>
                <w:color w:val="404040"/>
                <w:highlight w:val="white"/>
              </w:rPr>
            </w:pPr>
            <w:r>
              <w:rPr>
                <w:color w:val="404040"/>
              </w:rPr>
              <w:t>Grief takes time</w:t>
            </w:r>
          </w:p>
          <w:p w14:paraId="6A0295A7"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The journey through grief</w:t>
            </w:r>
          </w:p>
          <w:p w14:paraId="00340B2D"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The grief processes</w:t>
            </w:r>
          </w:p>
          <w:p w14:paraId="679D7937"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 xml:space="preserve">The role of the holistic grief counsellor </w:t>
            </w:r>
          </w:p>
          <w:p w14:paraId="1F4011D8"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The pitfalls to avoid</w:t>
            </w:r>
          </w:p>
          <w:p w14:paraId="77F94BAE"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Influencing factors on grieving</w:t>
            </w:r>
          </w:p>
          <w:p w14:paraId="31D9459A"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 xml:space="preserve">Resources and referrals </w:t>
            </w:r>
          </w:p>
          <w:p w14:paraId="774FF44B"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Complicated grief</w:t>
            </w:r>
          </w:p>
          <w:p w14:paraId="515BC8CC"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Depressive grief and clinical depression</w:t>
            </w:r>
          </w:p>
          <w:p w14:paraId="49331526"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Dealing with Acute Emergency Situations (AES)</w:t>
            </w:r>
          </w:p>
          <w:p w14:paraId="47BF20E1"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The grief counsellor’s role in AES</w:t>
            </w:r>
          </w:p>
          <w:p w14:paraId="0A5D3BEC"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 xml:space="preserve">Guidelines for grief counselling </w:t>
            </w:r>
          </w:p>
          <w:p w14:paraId="35D07A97"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Counselling the dying</w:t>
            </w:r>
          </w:p>
          <w:p w14:paraId="19FBD2FE"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Taking care of yourself</w:t>
            </w:r>
          </w:p>
          <w:p w14:paraId="6CDA0F78" w14:textId="77777777" w:rsidR="00D65CA8" w:rsidRDefault="00000000">
            <w:pPr>
              <w:numPr>
                <w:ilvl w:val="0"/>
                <w:numId w:val="14"/>
              </w:numPr>
              <w:pBdr>
                <w:top w:val="nil"/>
                <w:left w:val="nil"/>
                <w:bottom w:val="nil"/>
                <w:right w:val="nil"/>
                <w:between w:val="nil"/>
              </w:pBdr>
              <w:rPr>
                <w:color w:val="404040"/>
                <w:highlight w:val="white"/>
              </w:rPr>
            </w:pPr>
            <w:r>
              <w:rPr>
                <w:color w:val="404040"/>
                <w:highlight w:val="white"/>
              </w:rPr>
              <w:t>Debriefing</w:t>
            </w:r>
          </w:p>
        </w:tc>
        <w:tc>
          <w:tcPr>
            <w:tcW w:w="1187" w:type="dxa"/>
          </w:tcPr>
          <w:p w14:paraId="04906D74" w14:textId="77777777" w:rsidR="00D65CA8" w:rsidRDefault="00000000">
            <w:pPr>
              <w:rPr>
                <w:color w:val="404040"/>
                <w:highlight w:val="white"/>
              </w:rPr>
            </w:pPr>
            <w:r>
              <w:rPr>
                <w:color w:val="404040"/>
                <w:highlight w:val="white"/>
              </w:rPr>
              <w:t>80 hours</w:t>
            </w:r>
          </w:p>
        </w:tc>
      </w:tr>
      <w:tr w:rsidR="00D65CA8" w14:paraId="0E43379C" w14:textId="77777777">
        <w:tc>
          <w:tcPr>
            <w:tcW w:w="3687" w:type="dxa"/>
          </w:tcPr>
          <w:p w14:paraId="724B94E2" w14:textId="77777777" w:rsidR="00D65CA8" w:rsidRDefault="00000000">
            <w:pPr>
              <w:rPr>
                <w:color w:val="404040"/>
              </w:rPr>
            </w:pPr>
            <w:r>
              <w:rPr>
                <w:color w:val="404040"/>
              </w:rPr>
              <w:t xml:space="preserve">Unit Four </w:t>
            </w:r>
            <w:r>
              <w:rPr>
                <w:color w:val="404040"/>
              </w:rPr>
              <w:br/>
              <w:t>Certificate in Holistic Trauma and Abuse Counselling </w:t>
            </w:r>
          </w:p>
          <w:p w14:paraId="589B8BD3" w14:textId="77777777" w:rsidR="00D65CA8" w:rsidRDefault="00000000">
            <w:pPr>
              <w:rPr>
                <w:color w:val="404040"/>
              </w:rPr>
            </w:pPr>
            <w:r>
              <w:rPr>
                <w:color w:val="404040"/>
                <w:highlight w:val="white"/>
              </w:rPr>
              <w:t>4 modules</w:t>
            </w:r>
          </w:p>
        </w:tc>
        <w:tc>
          <w:tcPr>
            <w:tcW w:w="5582" w:type="dxa"/>
          </w:tcPr>
          <w:p w14:paraId="625002E1" w14:textId="77777777" w:rsidR="00D65CA8" w:rsidRDefault="00000000">
            <w:pPr>
              <w:numPr>
                <w:ilvl w:val="0"/>
                <w:numId w:val="8"/>
              </w:numPr>
              <w:pBdr>
                <w:top w:val="nil"/>
                <w:left w:val="nil"/>
                <w:bottom w:val="nil"/>
                <w:right w:val="nil"/>
                <w:between w:val="nil"/>
              </w:pBdr>
              <w:rPr>
                <w:color w:val="404040"/>
                <w:highlight w:val="white"/>
              </w:rPr>
            </w:pPr>
            <w:r>
              <w:rPr>
                <w:color w:val="404040"/>
                <w:highlight w:val="white"/>
              </w:rPr>
              <w:t xml:space="preserve">Introduction to trauma and abuse counselling </w:t>
            </w:r>
          </w:p>
          <w:p w14:paraId="328B5ACA" w14:textId="77777777" w:rsidR="00D65CA8" w:rsidRDefault="00000000">
            <w:pPr>
              <w:numPr>
                <w:ilvl w:val="0"/>
                <w:numId w:val="8"/>
              </w:numPr>
              <w:pBdr>
                <w:top w:val="nil"/>
                <w:left w:val="nil"/>
                <w:bottom w:val="nil"/>
                <w:right w:val="nil"/>
                <w:between w:val="nil"/>
              </w:pBdr>
              <w:rPr>
                <w:color w:val="404040"/>
                <w:highlight w:val="white"/>
              </w:rPr>
            </w:pPr>
            <w:r>
              <w:rPr>
                <w:color w:val="404040"/>
              </w:rPr>
              <w:t xml:space="preserve">Trauma </w:t>
            </w:r>
          </w:p>
          <w:p w14:paraId="2726C430" w14:textId="77777777" w:rsidR="00D65CA8" w:rsidRDefault="00000000">
            <w:pPr>
              <w:numPr>
                <w:ilvl w:val="0"/>
                <w:numId w:val="8"/>
              </w:numPr>
              <w:pBdr>
                <w:top w:val="nil"/>
                <w:left w:val="nil"/>
                <w:bottom w:val="nil"/>
                <w:right w:val="nil"/>
                <w:between w:val="nil"/>
              </w:pBdr>
              <w:rPr>
                <w:color w:val="404040"/>
                <w:highlight w:val="white"/>
              </w:rPr>
            </w:pPr>
            <w:r>
              <w:rPr>
                <w:color w:val="404040"/>
              </w:rPr>
              <w:t xml:space="preserve">How healing happens </w:t>
            </w:r>
          </w:p>
          <w:p w14:paraId="15411FE2" w14:textId="77777777" w:rsidR="00D65CA8" w:rsidRDefault="00000000">
            <w:pPr>
              <w:numPr>
                <w:ilvl w:val="0"/>
                <w:numId w:val="8"/>
              </w:numPr>
              <w:pBdr>
                <w:top w:val="nil"/>
                <w:left w:val="nil"/>
                <w:bottom w:val="nil"/>
                <w:right w:val="nil"/>
                <w:between w:val="nil"/>
              </w:pBdr>
              <w:rPr>
                <w:color w:val="404040"/>
                <w:highlight w:val="white"/>
              </w:rPr>
            </w:pPr>
            <w:r>
              <w:rPr>
                <w:color w:val="404040"/>
              </w:rPr>
              <w:t xml:space="preserve">Foundational Relationship Attachment Concepts </w:t>
            </w:r>
          </w:p>
          <w:p w14:paraId="7E70EEA6" w14:textId="77777777" w:rsidR="00D65CA8" w:rsidRDefault="00000000">
            <w:pPr>
              <w:numPr>
                <w:ilvl w:val="0"/>
                <w:numId w:val="8"/>
              </w:numPr>
              <w:pBdr>
                <w:top w:val="nil"/>
                <w:left w:val="nil"/>
                <w:bottom w:val="nil"/>
                <w:right w:val="nil"/>
                <w:between w:val="nil"/>
              </w:pBdr>
              <w:rPr>
                <w:color w:val="404040"/>
                <w:highlight w:val="white"/>
              </w:rPr>
            </w:pPr>
            <w:r>
              <w:rPr>
                <w:color w:val="404040"/>
              </w:rPr>
              <w:t xml:space="preserve">Abuse </w:t>
            </w:r>
          </w:p>
          <w:p w14:paraId="4D80566E" w14:textId="77777777" w:rsidR="00D65CA8" w:rsidRDefault="00000000">
            <w:pPr>
              <w:numPr>
                <w:ilvl w:val="0"/>
                <w:numId w:val="8"/>
              </w:numPr>
              <w:pBdr>
                <w:top w:val="nil"/>
                <w:left w:val="nil"/>
                <w:bottom w:val="nil"/>
                <w:right w:val="nil"/>
                <w:between w:val="nil"/>
              </w:pBdr>
              <w:rPr>
                <w:color w:val="404040"/>
                <w:highlight w:val="white"/>
              </w:rPr>
            </w:pPr>
            <w:r>
              <w:rPr>
                <w:color w:val="404040"/>
              </w:rPr>
              <w:t xml:space="preserve">Treatments and Solutions </w:t>
            </w:r>
          </w:p>
          <w:p w14:paraId="4F80AB2D" w14:textId="77777777" w:rsidR="00D65CA8" w:rsidRDefault="00000000">
            <w:pPr>
              <w:numPr>
                <w:ilvl w:val="0"/>
                <w:numId w:val="8"/>
              </w:numPr>
              <w:pBdr>
                <w:top w:val="nil"/>
                <w:left w:val="nil"/>
                <w:bottom w:val="nil"/>
                <w:right w:val="nil"/>
                <w:between w:val="nil"/>
              </w:pBdr>
              <w:rPr>
                <w:color w:val="404040"/>
                <w:highlight w:val="white"/>
              </w:rPr>
            </w:pPr>
            <w:r>
              <w:rPr>
                <w:color w:val="404040"/>
              </w:rPr>
              <w:t xml:space="preserve">The Role of Love in Healing from trauma and/or Abuse </w:t>
            </w:r>
          </w:p>
          <w:p w14:paraId="1633C8CC" w14:textId="77777777" w:rsidR="00D65CA8" w:rsidRDefault="00000000">
            <w:pPr>
              <w:numPr>
                <w:ilvl w:val="0"/>
                <w:numId w:val="8"/>
              </w:numPr>
              <w:pBdr>
                <w:top w:val="nil"/>
                <w:left w:val="nil"/>
                <w:bottom w:val="nil"/>
                <w:right w:val="nil"/>
                <w:between w:val="nil"/>
              </w:pBdr>
              <w:rPr>
                <w:color w:val="404040"/>
                <w:highlight w:val="white"/>
              </w:rPr>
            </w:pPr>
            <w:r>
              <w:rPr>
                <w:color w:val="404040"/>
              </w:rPr>
              <w:t xml:space="preserve">Earned Secure Adult Attachment </w:t>
            </w:r>
          </w:p>
          <w:p w14:paraId="5BAAFFB7" w14:textId="77777777" w:rsidR="00D65CA8" w:rsidRDefault="00D65CA8">
            <w:pPr>
              <w:rPr>
                <w:color w:val="404040"/>
                <w:highlight w:val="white"/>
              </w:rPr>
            </w:pPr>
          </w:p>
          <w:p w14:paraId="4A2105DE" w14:textId="77777777" w:rsidR="00D65CA8" w:rsidRDefault="00000000">
            <w:pPr>
              <w:rPr>
                <w:b/>
                <w:color w:val="404040"/>
                <w:highlight w:val="white"/>
              </w:rPr>
            </w:pPr>
            <w:r>
              <w:rPr>
                <w:b/>
                <w:color w:val="404040"/>
                <w:highlight w:val="white"/>
              </w:rPr>
              <w:t xml:space="preserve">Required Reading: </w:t>
            </w:r>
          </w:p>
          <w:p w14:paraId="6FEAEF2F" w14:textId="77777777" w:rsidR="00D65CA8" w:rsidRDefault="00000000">
            <w:pPr>
              <w:rPr>
                <w:color w:val="404040"/>
                <w:highlight w:val="white"/>
              </w:rPr>
            </w:pPr>
            <w:r>
              <w:rPr>
                <w:color w:val="404040"/>
              </w:rPr>
              <w:t>Earned Secure Adult Attachment by Kerry Doolan</w:t>
            </w:r>
          </w:p>
        </w:tc>
        <w:tc>
          <w:tcPr>
            <w:tcW w:w="1187" w:type="dxa"/>
          </w:tcPr>
          <w:p w14:paraId="22E6E09A" w14:textId="77777777" w:rsidR="00D65CA8" w:rsidRDefault="00000000">
            <w:pPr>
              <w:rPr>
                <w:color w:val="404040"/>
                <w:highlight w:val="white"/>
              </w:rPr>
            </w:pPr>
            <w:r>
              <w:rPr>
                <w:color w:val="404040"/>
                <w:highlight w:val="white"/>
              </w:rPr>
              <w:t>80 hours</w:t>
            </w:r>
          </w:p>
        </w:tc>
      </w:tr>
    </w:tbl>
    <w:p w14:paraId="43B90FF9" w14:textId="77777777" w:rsidR="00D65CA8" w:rsidRDefault="00D65CA8">
      <w:pPr>
        <w:rPr>
          <w:b/>
          <w:color w:val="404040"/>
        </w:rPr>
      </w:pPr>
    </w:p>
    <w:p w14:paraId="26CD7DC9" w14:textId="77777777" w:rsidR="00074B79" w:rsidRDefault="00074B79">
      <w:pPr>
        <w:pBdr>
          <w:top w:val="nil"/>
          <w:left w:val="nil"/>
          <w:bottom w:val="nil"/>
          <w:right w:val="nil"/>
          <w:between w:val="nil"/>
        </w:pBdr>
        <w:spacing w:after="0" w:line="240" w:lineRule="auto"/>
        <w:rPr>
          <w:b/>
          <w:color w:val="404040"/>
          <w:sz w:val="24"/>
          <w:szCs w:val="24"/>
        </w:rPr>
      </w:pPr>
    </w:p>
    <w:p w14:paraId="2DA6950E" w14:textId="67E0669D" w:rsidR="00D65CA8" w:rsidRDefault="00000000">
      <w:pPr>
        <w:pBdr>
          <w:top w:val="nil"/>
          <w:left w:val="nil"/>
          <w:bottom w:val="nil"/>
          <w:right w:val="nil"/>
          <w:between w:val="nil"/>
        </w:pBdr>
        <w:spacing w:after="0" w:line="240" w:lineRule="auto"/>
        <w:rPr>
          <w:color w:val="404040"/>
          <w:sz w:val="24"/>
          <w:szCs w:val="24"/>
        </w:rPr>
      </w:pPr>
      <w:r>
        <w:rPr>
          <w:b/>
          <w:color w:val="404040"/>
          <w:sz w:val="24"/>
          <w:szCs w:val="24"/>
        </w:rPr>
        <w:lastRenderedPageBreak/>
        <w:t xml:space="preserve">Master Practitioner of Holistic Empowerment Coaching Training Course </w:t>
      </w:r>
      <w:r>
        <w:rPr>
          <w:color w:val="404040"/>
          <w:sz w:val="24"/>
          <w:szCs w:val="24"/>
        </w:rPr>
        <w:t xml:space="preserve">(840 hours) 48 modules  </w:t>
      </w:r>
    </w:p>
    <w:p w14:paraId="6AB10C81" w14:textId="77777777" w:rsidR="00D65CA8" w:rsidRDefault="00D65CA8">
      <w:pPr>
        <w:pBdr>
          <w:top w:val="nil"/>
          <w:left w:val="nil"/>
          <w:bottom w:val="nil"/>
          <w:right w:val="nil"/>
          <w:between w:val="nil"/>
        </w:pBdr>
        <w:spacing w:after="0" w:line="240" w:lineRule="auto"/>
        <w:rPr>
          <w:b/>
          <w:color w:val="404040"/>
        </w:rPr>
      </w:pPr>
    </w:p>
    <w:p w14:paraId="2539A993" w14:textId="77777777" w:rsidR="00D65CA8" w:rsidRDefault="00000000">
      <w:pPr>
        <w:pBdr>
          <w:top w:val="nil"/>
          <w:left w:val="nil"/>
          <w:bottom w:val="nil"/>
          <w:right w:val="nil"/>
          <w:between w:val="nil"/>
        </w:pBdr>
        <w:spacing w:after="0" w:line="240" w:lineRule="auto"/>
        <w:rPr>
          <w:color w:val="404040"/>
        </w:rPr>
      </w:pPr>
      <w:r>
        <w:rPr>
          <w:b/>
          <w:color w:val="404040"/>
        </w:rPr>
        <w:t>Recognised certification:</w:t>
      </w:r>
      <w:r>
        <w:rPr>
          <w:color w:val="404040"/>
        </w:rPr>
        <w:t xml:space="preserve"> (1) Meditation (2) Holistic counselling skills for meditation teachers (3) Meditation therapist (4) Holistic Empowerment Coaching</w:t>
      </w:r>
    </w:p>
    <w:p w14:paraId="302B37C8" w14:textId="77777777" w:rsidR="00D65CA8" w:rsidRDefault="00000000">
      <w:pPr>
        <w:spacing w:after="0" w:line="240" w:lineRule="auto"/>
        <w:rPr>
          <w:rFonts w:ascii="Times New Roman" w:eastAsia="Times New Roman" w:hAnsi="Times New Roman" w:cs="Times New Roman"/>
          <w:color w:val="404040"/>
        </w:rPr>
      </w:pPr>
      <w:r>
        <w:rPr>
          <w:b/>
          <w:color w:val="404040"/>
        </w:rPr>
        <w:t xml:space="preserve">Initials graduates can use: </w:t>
      </w:r>
      <w:r>
        <w:rPr>
          <w:color w:val="404040"/>
        </w:rPr>
        <w:t>Mbe.MastEmpCoach. (Mind Body Education Master Empowerment Coach)</w:t>
      </w:r>
    </w:p>
    <w:p w14:paraId="0507C329" w14:textId="7BF92472" w:rsidR="00D65CA8" w:rsidRPr="004D56D7" w:rsidRDefault="004D56D7">
      <w:pPr>
        <w:pBdr>
          <w:top w:val="nil"/>
          <w:left w:val="nil"/>
          <w:bottom w:val="nil"/>
          <w:right w:val="nil"/>
          <w:between w:val="nil"/>
        </w:pBdr>
        <w:spacing w:after="0" w:line="240" w:lineRule="auto"/>
        <w:rPr>
          <w:color w:val="404040"/>
          <w:sz w:val="24"/>
          <w:szCs w:val="24"/>
        </w:rPr>
      </w:pPr>
      <w:r w:rsidRPr="004D56D7">
        <w:rPr>
          <w:b/>
          <w:bCs/>
          <w:color w:val="404040"/>
          <w:sz w:val="24"/>
          <w:szCs w:val="24"/>
        </w:rPr>
        <w:t>Cost:</w:t>
      </w:r>
      <w:r>
        <w:rPr>
          <w:b/>
          <w:bCs/>
          <w:color w:val="404040"/>
          <w:sz w:val="24"/>
          <w:szCs w:val="24"/>
        </w:rPr>
        <w:t xml:space="preserve"> </w:t>
      </w:r>
      <w:r w:rsidR="006A5371">
        <w:rPr>
          <w:color w:val="404040"/>
          <w:sz w:val="24"/>
          <w:szCs w:val="24"/>
        </w:rPr>
        <w:t xml:space="preserve">Full: </w:t>
      </w:r>
      <w:r w:rsidR="009F5538">
        <w:rPr>
          <w:color w:val="404040"/>
          <w:sz w:val="24"/>
          <w:szCs w:val="24"/>
        </w:rPr>
        <w:t xml:space="preserve">$5250, Payment Plan: </w:t>
      </w:r>
      <w:r w:rsidR="00032A49">
        <w:rPr>
          <w:color w:val="404040"/>
          <w:sz w:val="24"/>
          <w:szCs w:val="24"/>
        </w:rPr>
        <w:t>Deposit- $500, then $100 a week for 50 weeks</w:t>
      </w:r>
    </w:p>
    <w:tbl>
      <w:tblPr>
        <w:tblStyle w:val="aff3"/>
        <w:tblW w:w="10461"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656"/>
        <w:gridCol w:w="5617"/>
        <w:gridCol w:w="1188"/>
      </w:tblGrid>
      <w:tr w:rsidR="00D65CA8" w14:paraId="240D1376" w14:textId="77777777">
        <w:tc>
          <w:tcPr>
            <w:tcW w:w="3656" w:type="dxa"/>
            <w:shd w:val="clear" w:color="auto" w:fill="3698C2"/>
          </w:tcPr>
          <w:p w14:paraId="15D6A4A9" w14:textId="77777777" w:rsidR="00D65CA8" w:rsidRDefault="00000000">
            <w:pPr>
              <w:rPr>
                <w:highlight w:val="white"/>
              </w:rPr>
            </w:pPr>
            <w:r>
              <w:rPr>
                <w:color w:val="FFFFFF"/>
              </w:rPr>
              <w:t>Curriculum Area</w:t>
            </w:r>
          </w:p>
        </w:tc>
        <w:tc>
          <w:tcPr>
            <w:tcW w:w="5617" w:type="dxa"/>
            <w:shd w:val="clear" w:color="auto" w:fill="3698C2"/>
          </w:tcPr>
          <w:p w14:paraId="667793AD" w14:textId="77777777" w:rsidR="00D65CA8" w:rsidRDefault="00000000">
            <w:pPr>
              <w:rPr>
                <w:highlight w:val="white"/>
              </w:rPr>
            </w:pPr>
            <w:r>
              <w:rPr>
                <w:color w:val="FFFFFF"/>
              </w:rPr>
              <w:t xml:space="preserve">Competency </w:t>
            </w:r>
          </w:p>
        </w:tc>
        <w:tc>
          <w:tcPr>
            <w:tcW w:w="1188" w:type="dxa"/>
            <w:shd w:val="clear" w:color="auto" w:fill="3698C2"/>
          </w:tcPr>
          <w:p w14:paraId="14693B1A" w14:textId="77777777" w:rsidR="00D65CA8" w:rsidRDefault="00000000">
            <w:pPr>
              <w:rPr>
                <w:highlight w:val="white"/>
              </w:rPr>
            </w:pPr>
            <w:r>
              <w:rPr>
                <w:color w:val="FFFFFF"/>
              </w:rPr>
              <w:t>Minimum</w:t>
            </w:r>
            <w:r>
              <w:rPr>
                <w:color w:val="FFFFFF"/>
              </w:rPr>
              <w:br/>
              <w:t>Hours</w:t>
            </w:r>
          </w:p>
        </w:tc>
      </w:tr>
      <w:tr w:rsidR="00D65CA8" w14:paraId="2B29DA15" w14:textId="77777777">
        <w:tc>
          <w:tcPr>
            <w:tcW w:w="3656" w:type="dxa"/>
          </w:tcPr>
          <w:p w14:paraId="24B0667E" w14:textId="77777777" w:rsidR="00D65CA8" w:rsidRDefault="00000000">
            <w:r>
              <w:rPr>
                <w:color w:val="404040"/>
              </w:rPr>
              <w:t>Unit One</w:t>
            </w:r>
            <w:r>
              <w:rPr>
                <w:color w:val="404040"/>
              </w:rPr>
              <w:br/>
            </w:r>
            <w:r>
              <w:rPr>
                <w:b/>
              </w:rPr>
              <w:t>Advanced Practitioner of Holistic Empowerment Coaching Training Course</w:t>
            </w:r>
          </w:p>
          <w:p w14:paraId="1E58B456" w14:textId="77777777" w:rsidR="00D65CA8" w:rsidRDefault="00000000">
            <w:pPr>
              <w:rPr>
                <w:color w:val="404040"/>
                <w:highlight w:val="white"/>
              </w:rPr>
            </w:pPr>
            <w:r>
              <w:rPr>
                <w:color w:val="404040"/>
                <w:highlight w:val="white"/>
              </w:rPr>
              <w:t>36 modules</w:t>
            </w:r>
          </w:p>
        </w:tc>
        <w:tc>
          <w:tcPr>
            <w:tcW w:w="5617" w:type="dxa"/>
          </w:tcPr>
          <w:p w14:paraId="4C0B026F" w14:textId="77777777" w:rsidR="00D65CA8" w:rsidRDefault="00000000">
            <w:pPr>
              <w:rPr>
                <w:color w:val="404040"/>
                <w:highlight w:val="white"/>
              </w:rPr>
            </w:pPr>
            <w:r>
              <w:rPr>
                <w:color w:val="404040"/>
                <w:highlight w:val="white"/>
              </w:rPr>
              <w:t xml:space="preserve">See modules for the </w:t>
            </w:r>
            <w:r>
              <w:t>Advanced Practitioner of Holistic Empowerment Coaching Training Course</w:t>
            </w:r>
          </w:p>
        </w:tc>
        <w:tc>
          <w:tcPr>
            <w:tcW w:w="1188" w:type="dxa"/>
          </w:tcPr>
          <w:p w14:paraId="5D694932" w14:textId="77777777" w:rsidR="00D65CA8" w:rsidRDefault="00000000">
            <w:pPr>
              <w:rPr>
                <w:color w:val="404040"/>
                <w:highlight w:val="white"/>
              </w:rPr>
            </w:pPr>
            <w:r>
              <w:rPr>
                <w:color w:val="404040"/>
                <w:highlight w:val="white"/>
              </w:rPr>
              <w:t>600 hours</w:t>
            </w:r>
          </w:p>
        </w:tc>
      </w:tr>
      <w:tr w:rsidR="00D65CA8" w14:paraId="426DA643" w14:textId="77777777">
        <w:tc>
          <w:tcPr>
            <w:tcW w:w="3656" w:type="dxa"/>
          </w:tcPr>
          <w:p w14:paraId="7FA02613" w14:textId="77777777" w:rsidR="00D65CA8" w:rsidRDefault="00000000">
            <w:pPr>
              <w:rPr>
                <w:color w:val="404040"/>
              </w:rPr>
            </w:pPr>
            <w:r>
              <w:rPr>
                <w:color w:val="404040"/>
              </w:rPr>
              <w:t>Unit Two</w:t>
            </w:r>
            <w:r>
              <w:rPr>
                <w:color w:val="404040"/>
              </w:rPr>
              <w:br/>
              <w:t>Certificate in Holistic Marriage and Relationship Counselling</w:t>
            </w:r>
          </w:p>
          <w:p w14:paraId="3DE1ADEC" w14:textId="77777777" w:rsidR="00D65CA8" w:rsidRDefault="00000000">
            <w:pPr>
              <w:rPr>
                <w:color w:val="404040"/>
              </w:rPr>
            </w:pPr>
            <w:r>
              <w:rPr>
                <w:color w:val="404040"/>
              </w:rPr>
              <w:t>4 modules</w:t>
            </w:r>
          </w:p>
        </w:tc>
        <w:tc>
          <w:tcPr>
            <w:tcW w:w="5617" w:type="dxa"/>
          </w:tcPr>
          <w:p w14:paraId="15DA1CDD" w14:textId="77777777" w:rsidR="00D65CA8" w:rsidRDefault="00000000">
            <w:pPr>
              <w:numPr>
                <w:ilvl w:val="0"/>
                <w:numId w:val="4"/>
              </w:numPr>
              <w:pBdr>
                <w:top w:val="nil"/>
                <w:left w:val="nil"/>
                <w:bottom w:val="nil"/>
                <w:right w:val="nil"/>
                <w:between w:val="nil"/>
              </w:pBdr>
              <w:rPr>
                <w:color w:val="404040"/>
                <w:highlight w:val="white"/>
              </w:rPr>
            </w:pPr>
            <w:r>
              <w:rPr>
                <w:color w:val="404040"/>
              </w:rPr>
              <w:t>Introduction to holistic marriage and relationship counselling</w:t>
            </w:r>
          </w:p>
          <w:p w14:paraId="6B9213DD" w14:textId="77777777" w:rsidR="00D65CA8" w:rsidRDefault="00000000">
            <w:pPr>
              <w:numPr>
                <w:ilvl w:val="0"/>
                <w:numId w:val="4"/>
              </w:numPr>
              <w:pBdr>
                <w:top w:val="nil"/>
                <w:left w:val="nil"/>
                <w:bottom w:val="nil"/>
                <w:right w:val="nil"/>
                <w:between w:val="nil"/>
              </w:pBdr>
              <w:rPr>
                <w:color w:val="404040"/>
                <w:highlight w:val="white"/>
              </w:rPr>
            </w:pPr>
            <w:r>
              <w:rPr>
                <w:color w:val="404040"/>
              </w:rPr>
              <w:t xml:space="preserve">Benefits of Holistic Marriage and Relationship Counselling </w:t>
            </w:r>
          </w:p>
          <w:p w14:paraId="5E10ED5C" w14:textId="77777777" w:rsidR="00D65CA8" w:rsidRDefault="00000000">
            <w:pPr>
              <w:numPr>
                <w:ilvl w:val="0"/>
                <w:numId w:val="4"/>
              </w:numPr>
              <w:pBdr>
                <w:top w:val="nil"/>
                <w:left w:val="nil"/>
                <w:bottom w:val="nil"/>
                <w:right w:val="nil"/>
                <w:between w:val="nil"/>
              </w:pBdr>
              <w:rPr>
                <w:color w:val="404040"/>
                <w:highlight w:val="white"/>
              </w:rPr>
            </w:pPr>
            <w:r>
              <w:rPr>
                <w:color w:val="404040"/>
              </w:rPr>
              <w:t xml:space="preserve">Issues to consider </w:t>
            </w:r>
          </w:p>
          <w:p w14:paraId="4A6EC7CD" w14:textId="77777777" w:rsidR="00D65CA8" w:rsidRDefault="00000000">
            <w:pPr>
              <w:numPr>
                <w:ilvl w:val="0"/>
                <w:numId w:val="4"/>
              </w:numPr>
              <w:pBdr>
                <w:top w:val="nil"/>
                <w:left w:val="nil"/>
                <w:bottom w:val="nil"/>
                <w:right w:val="nil"/>
                <w:between w:val="nil"/>
              </w:pBdr>
              <w:rPr>
                <w:color w:val="404040"/>
                <w:highlight w:val="white"/>
              </w:rPr>
            </w:pPr>
            <w:r>
              <w:rPr>
                <w:color w:val="404040"/>
              </w:rPr>
              <w:t xml:space="preserve">Attachment Styles </w:t>
            </w:r>
          </w:p>
          <w:p w14:paraId="16F3D419" w14:textId="77777777" w:rsidR="00D65CA8" w:rsidRDefault="00000000">
            <w:pPr>
              <w:numPr>
                <w:ilvl w:val="0"/>
                <w:numId w:val="4"/>
              </w:numPr>
              <w:pBdr>
                <w:top w:val="nil"/>
                <w:left w:val="nil"/>
                <w:bottom w:val="nil"/>
                <w:right w:val="nil"/>
                <w:between w:val="nil"/>
              </w:pBdr>
              <w:rPr>
                <w:color w:val="404040"/>
                <w:highlight w:val="white"/>
              </w:rPr>
            </w:pPr>
            <w:r>
              <w:rPr>
                <w:color w:val="404040"/>
              </w:rPr>
              <w:t xml:space="preserve">Communication Styles </w:t>
            </w:r>
          </w:p>
          <w:p w14:paraId="231C87A5" w14:textId="77777777" w:rsidR="00D65CA8" w:rsidRDefault="00000000">
            <w:pPr>
              <w:numPr>
                <w:ilvl w:val="0"/>
                <w:numId w:val="4"/>
              </w:numPr>
              <w:pBdr>
                <w:top w:val="nil"/>
                <w:left w:val="nil"/>
                <w:bottom w:val="nil"/>
                <w:right w:val="nil"/>
                <w:between w:val="nil"/>
              </w:pBdr>
              <w:rPr>
                <w:color w:val="404040"/>
                <w:highlight w:val="white"/>
              </w:rPr>
            </w:pPr>
            <w:r>
              <w:rPr>
                <w:color w:val="404040"/>
              </w:rPr>
              <w:t xml:space="preserve">Issues for a couple to consider </w:t>
            </w:r>
          </w:p>
          <w:p w14:paraId="188C8023" w14:textId="77777777" w:rsidR="00D65CA8" w:rsidRDefault="00000000">
            <w:pPr>
              <w:numPr>
                <w:ilvl w:val="0"/>
                <w:numId w:val="4"/>
              </w:numPr>
              <w:pBdr>
                <w:top w:val="nil"/>
                <w:left w:val="nil"/>
                <w:bottom w:val="nil"/>
                <w:right w:val="nil"/>
                <w:between w:val="nil"/>
              </w:pBdr>
              <w:rPr>
                <w:color w:val="404040"/>
                <w:highlight w:val="white"/>
              </w:rPr>
            </w:pPr>
            <w:r>
              <w:rPr>
                <w:color w:val="404040"/>
              </w:rPr>
              <w:t xml:space="preserve">Love Maps </w:t>
            </w:r>
          </w:p>
          <w:p w14:paraId="611C8538" w14:textId="77777777" w:rsidR="00D65CA8" w:rsidRDefault="00000000">
            <w:pPr>
              <w:numPr>
                <w:ilvl w:val="0"/>
                <w:numId w:val="4"/>
              </w:numPr>
              <w:pBdr>
                <w:top w:val="nil"/>
                <w:left w:val="nil"/>
                <w:bottom w:val="nil"/>
                <w:right w:val="nil"/>
                <w:between w:val="nil"/>
              </w:pBdr>
              <w:rPr>
                <w:color w:val="404040"/>
                <w:highlight w:val="white"/>
              </w:rPr>
            </w:pPr>
            <w:r>
              <w:rPr>
                <w:color w:val="404040"/>
              </w:rPr>
              <w:t>Strategies for success in making marriages work</w:t>
            </w:r>
          </w:p>
          <w:p w14:paraId="1E2FB2A0" w14:textId="77777777" w:rsidR="00D65CA8" w:rsidRDefault="00000000">
            <w:pPr>
              <w:numPr>
                <w:ilvl w:val="0"/>
                <w:numId w:val="4"/>
              </w:numPr>
              <w:pBdr>
                <w:top w:val="nil"/>
                <w:left w:val="nil"/>
                <w:bottom w:val="nil"/>
                <w:right w:val="nil"/>
                <w:between w:val="nil"/>
              </w:pBdr>
              <w:rPr>
                <w:color w:val="404040"/>
                <w:highlight w:val="white"/>
              </w:rPr>
            </w:pPr>
            <w:r>
              <w:rPr>
                <w:color w:val="404040"/>
              </w:rPr>
              <w:t xml:space="preserve"> Meditation as an effective modality in relationship mediation.</w:t>
            </w:r>
          </w:p>
          <w:p w14:paraId="26E47294" w14:textId="77777777" w:rsidR="00D65CA8" w:rsidRDefault="00D65CA8">
            <w:pPr>
              <w:rPr>
                <w:color w:val="404040"/>
              </w:rPr>
            </w:pPr>
          </w:p>
          <w:p w14:paraId="250C5210" w14:textId="77777777" w:rsidR="00D65CA8" w:rsidRDefault="00000000">
            <w:pPr>
              <w:rPr>
                <w:b/>
                <w:color w:val="404040"/>
                <w:highlight w:val="white"/>
              </w:rPr>
            </w:pPr>
            <w:r>
              <w:rPr>
                <w:b/>
                <w:color w:val="404040"/>
                <w:highlight w:val="white"/>
              </w:rPr>
              <w:t>Required Reading:</w:t>
            </w:r>
          </w:p>
          <w:p w14:paraId="64B4EF6D" w14:textId="77777777" w:rsidR="00D65CA8" w:rsidRDefault="00000000">
            <w:pPr>
              <w:rPr>
                <w:b/>
                <w:color w:val="404040"/>
                <w:highlight w:val="white"/>
              </w:rPr>
            </w:pPr>
            <w:r>
              <w:rPr>
                <w:b/>
                <w:color w:val="404040"/>
                <w:highlight w:val="white"/>
              </w:rPr>
              <w:t>Wired for Love:</w:t>
            </w:r>
            <w:r>
              <w:rPr>
                <w:b/>
                <w:color w:val="404040"/>
                <w:highlight w:val="white"/>
              </w:rPr>
              <w:br/>
              <w:t>How Understanding Your Partner’s Brain Can Help You Defuse Conflicts and Spark Intimacy b</w:t>
            </w:r>
            <w:r>
              <w:rPr>
                <w:color w:val="404040"/>
                <w:highlight w:val="white"/>
              </w:rPr>
              <w:t>y Stan Tatkin P</w:t>
            </w:r>
            <w:r>
              <w:rPr>
                <w:color w:val="404040"/>
              </w:rPr>
              <w:t>syD. MFT.</w:t>
            </w:r>
          </w:p>
        </w:tc>
        <w:tc>
          <w:tcPr>
            <w:tcW w:w="1188" w:type="dxa"/>
          </w:tcPr>
          <w:p w14:paraId="0C520A9B" w14:textId="77777777" w:rsidR="00D65CA8" w:rsidRDefault="00000000">
            <w:pPr>
              <w:rPr>
                <w:color w:val="404040"/>
                <w:highlight w:val="white"/>
              </w:rPr>
            </w:pPr>
            <w:r>
              <w:rPr>
                <w:color w:val="404040"/>
                <w:highlight w:val="white"/>
              </w:rPr>
              <w:t>80 hours</w:t>
            </w:r>
          </w:p>
        </w:tc>
      </w:tr>
      <w:tr w:rsidR="00D65CA8" w14:paraId="7FEC8BB3" w14:textId="77777777">
        <w:tc>
          <w:tcPr>
            <w:tcW w:w="3656" w:type="dxa"/>
          </w:tcPr>
          <w:p w14:paraId="03903CE6" w14:textId="77777777" w:rsidR="00D65CA8" w:rsidRDefault="00000000">
            <w:pPr>
              <w:rPr>
                <w:color w:val="404040"/>
              </w:rPr>
            </w:pPr>
            <w:r>
              <w:rPr>
                <w:color w:val="404040"/>
              </w:rPr>
              <w:t>Unit Three</w:t>
            </w:r>
            <w:r>
              <w:rPr>
                <w:color w:val="404040"/>
              </w:rPr>
              <w:br/>
              <w:t>Certificate in Holistic Therapies for PTSD</w:t>
            </w:r>
          </w:p>
          <w:p w14:paraId="4F7CEDE3" w14:textId="77777777" w:rsidR="00D65CA8" w:rsidRDefault="00000000">
            <w:pPr>
              <w:rPr>
                <w:color w:val="404040"/>
              </w:rPr>
            </w:pPr>
            <w:r>
              <w:rPr>
                <w:color w:val="404040"/>
                <w:highlight w:val="white"/>
              </w:rPr>
              <w:t>4 modules</w:t>
            </w:r>
          </w:p>
        </w:tc>
        <w:tc>
          <w:tcPr>
            <w:tcW w:w="5617" w:type="dxa"/>
          </w:tcPr>
          <w:p w14:paraId="06BF0F5C" w14:textId="77777777" w:rsidR="00D65CA8" w:rsidRDefault="00000000">
            <w:pPr>
              <w:numPr>
                <w:ilvl w:val="0"/>
                <w:numId w:val="5"/>
              </w:numPr>
              <w:pBdr>
                <w:top w:val="nil"/>
                <w:left w:val="nil"/>
                <w:bottom w:val="nil"/>
                <w:right w:val="nil"/>
                <w:between w:val="nil"/>
              </w:pBdr>
              <w:rPr>
                <w:color w:val="404040"/>
                <w:highlight w:val="white"/>
              </w:rPr>
            </w:pPr>
            <w:r>
              <w:rPr>
                <w:color w:val="404040"/>
              </w:rPr>
              <w:t>Introduction to Post Traumatic Stress disorder</w:t>
            </w:r>
          </w:p>
          <w:p w14:paraId="6ABCF37E" w14:textId="77777777" w:rsidR="00D65CA8" w:rsidRDefault="00000000">
            <w:pPr>
              <w:numPr>
                <w:ilvl w:val="0"/>
                <w:numId w:val="5"/>
              </w:numPr>
              <w:pBdr>
                <w:top w:val="nil"/>
                <w:left w:val="nil"/>
                <w:bottom w:val="nil"/>
                <w:right w:val="nil"/>
                <w:between w:val="nil"/>
              </w:pBdr>
              <w:rPr>
                <w:color w:val="404040"/>
                <w:highlight w:val="white"/>
              </w:rPr>
            </w:pPr>
            <w:r>
              <w:rPr>
                <w:color w:val="404040"/>
              </w:rPr>
              <w:t xml:space="preserve"> Understanding PTSD</w:t>
            </w:r>
          </w:p>
          <w:p w14:paraId="6DD61604" w14:textId="77777777" w:rsidR="00D65CA8" w:rsidRDefault="00000000">
            <w:pPr>
              <w:numPr>
                <w:ilvl w:val="0"/>
                <w:numId w:val="5"/>
              </w:numPr>
              <w:pBdr>
                <w:top w:val="nil"/>
                <w:left w:val="nil"/>
                <w:bottom w:val="nil"/>
                <w:right w:val="nil"/>
                <w:between w:val="nil"/>
              </w:pBdr>
              <w:rPr>
                <w:color w:val="404040"/>
                <w:highlight w:val="white"/>
              </w:rPr>
            </w:pPr>
            <w:r>
              <w:rPr>
                <w:color w:val="404040"/>
                <w:highlight w:val="white"/>
              </w:rPr>
              <w:t>The vagus nerves</w:t>
            </w:r>
          </w:p>
          <w:p w14:paraId="49179136" w14:textId="77777777" w:rsidR="00D65CA8" w:rsidRDefault="00000000">
            <w:pPr>
              <w:numPr>
                <w:ilvl w:val="0"/>
                <w:numId w:val="5"/>
              </w:numPr>
              <w:pBdr>
                <w:top w:val="nil"/>
                <w:left w:val="nil"/>
                <w:bottom w:val="nil"/>
                <w:right w:val="nil"/>
                <w:between w:val="nil"/>
              </w:pBdr>
              <w:rPr>
                <w:color w:val="404040"/>
                <w:highlight w:val="white"/>
              </w:rPr>
            </w:pPr>
            <w:r>
              <w:rPr>
                <w:color w:val="404040"/>
              </w:rPr>
              <w:t>Foundational Relationship Attachment Concepts</w:t>
            </w:r>
          </w:p>
          <w:p w14:paraId="282AA4E7" w14:textId="77777777" w:rsidR="00D65CA8" w:rsidRDefault="00000000">
            <w:pPr>
              <w:numPr>
                <w:ilvl w:val="0"/>
                <w:numId w:val="5"/>
              </w:numPr>
              <w:pBdr>
                <w:top w:val="nil"/>
                <w:left w:val="nil"/>
                <w:bottom w:val="nil"/>
                <w:right w:val="nil"/>
                <w:between w:val="nil"/>
              </w:pBdr>
              <w:rPr>
                <w:color w:val="404040"/>
                <w:highlight w:val="white"/>
              </w:rPr>
            </w:pPr>
            <w:r>
              <w:rPr>
                <w:color w:val="404040"/>
              </w:rPr>
              <w:t>The effects of abuse and neglect in early life</w:t>
            </w:r>
          </w:p>
          <w:p w14:paraId="0704F50F" w14:textId="77777777" w:rsidR="00D65CA8" w:rsidRDefault="00000000">
            <w:pPr>
              <w:numPr>
                <w:ilvl w:val="0"/>
                <w:numId w:val="5"/>
              </w:numPr>
              <w:pBdr>
                <w:top w:val="nil"/>
                <w:left w:val="nil"/>
                <w:bottom w:val="nil"/>
                <w:right w:val="nil"/>
                <w:between w:val="nil"/>
              </w:pBdr>
              <w:rPr>
                <w:color w:val="404040"/>
                <w:highlight w:val="white"/>
              </w:rPr>
            </w:pPr>
            <w:r>
              <w:rPr>
                <w:color w:val="404040"/>
                <w:highlight w:val="white"/>
              </w:rPr>
              <w:t xml:space="preserve">The effects of depression, stress and anxiety </w:t>
            </w:r>
          </w:p>
          <w:p w14:paraId="6439EA55" w14:textId="77777777" w:rsidR="00D65CA8" w:rsidRDefault="00000000">
            <w:pPr>
              <w:numPr>
                <w:ilvl w:val="0"/>
                <w:numId w:val="5"/>
              </w:numPr>
              <w:pBdr>
                <w:top w:val="nil"/>
                <w:left w:val="nil"/>
                <w:bottom w:val="nil"/>
                <w:right w:val="nil"/>
                <w:between w:val="nil"/>
              </w:pBdr>
              <w:rPr>
                <w:color w:val="404040"/>
                <w:highlight w:val="white"/>
              </w:rPr>
            </w:pPr>
            <w:r>
              <w:rPr>
                <w:color w:val="404040"/>
                <w:highlight w:val="white"/>
              </w:rPr>
              <w:t xml:space="preserve">Treating depression </w:t>
            </w:r>
          </w:p>
          <w:p w14:paraId="1CDFAD53" w14:textId="77777777" w:rsidR="00D65CA8" w:rsidRDefault="00000000">
            <w:pPr>
              <w:numPr>
                <w:ilvl w:val="0"/>
                <w:numId w:val="5"/>
              </w:numPr>
              <w:pBdr>
                <w:top w:val="nil"/>
                <w:left w:val="nil"/>
                <w:bottom w:val="nil"/>
                <w:right w:val="nil"/>
                <w:between w:val="nil"/>
              </w:pBdr>
              <w:rPr>
                <w:color w:val="404040"/>
                <w:highlight w:val="white"/>
              </w:rPr>
            </w:pPr>
            <w:r>
              <w:rPr>
                <w:color w:val="404040"/>
                <w:highlight w:val="white"/>
              </w:rPr>
              <w:t>Understanding panic attacks</w:t>
            </w:r>
          </w:p>
          <w:p w14:paraId="4C0918F3" w14:textId="77777777" w:rsidR="00D65CA8" w:rsidRDefault="00000000">
            <w:pPr>
              <w:numPr>
                <w:ilvl w:val="0"/>
                <w:numId w:val="5"/>
              </w:numPr>
              <w:pBdr>
                <w:top w:val="nil"/>
                <w:left w:val="nil"/>
                <w:bottom w:val="nil"/>
                <w:right w:val="nil"/>
                <w:between w:val="nil"/>
              </w:pBdr>
              <w:rPr>
                <w:color w:val="404040"/>
                <w:highlight w:val="white"/>
              </w:rPr>
            </w:pPr>
            <w:r>
              <w:rPr>
                <w:color w:val="404040"/>
                <w:highlight w:val="white"/>
              </w:rPr>
              <w:t>Working with grief and loss</w:t>
            </w:r>
          </w:p>
          <w:p w14:paraId="140F0D47" w14:textId="77777777" w:rsidR="00D65CA8" w:rsidRDefault="00000000">
            <w:pPr>
              <w:numPr>
                <w:ilvl w:val="0"/>
                <w:numId w:val="5"/>
              </w:numPr>
              <w:pBdr>
                <w:top w:val="nil"/>
                <w:left w:val="nil"/>
                <w:bottom w:val="nil"/>
                <w:right w:val="nil"/>
                <w:between w:val="nil"/>
              </w:pBdr>
              <w:rPr>
                <w:color w:val="404040"/>
                <w:highlight w:val="white"/>
              </w:rPr>
            </w:pPr>
            <w:r>
              <w:rPr>
                <w:color w:val="404040"/>
                <w:highlight w:val="white"/>
              </w:rPr>
              <w:t>Tools for managing PTSD</w:t>
            </w:r>
          </w:p>
          <w:p w14:paraId="207D1EF5" w14:textId="77777777" w:rsidR="00D65CA8" w:rsidRDefault="00000000">
            <w:pPr>
              <w:numPr>
                <w:ilvl w:val="0"/>
                <w:numId w:val="5"/>
              </w:numPr>
              <w:pBdr>
                <w:top w:val="nil"/>
                <w:left w:val="nil"/>
                <w:bottom w:val="nil"/>
                <w:right w:val="nil"/>
                <w:between w:val="nil"/>
              </w:pBdr>
              <w:rPr>
                <w:color w:val="404040"/>
                <w:highlight w:val="white"/>
              </w:rPr>
            </w:pPr>
            <w:r>
              <w:rPr>
                <w:color w:val="404040"/>
                <w:highlight w:val="white"/>
              </w:rPr>
              <w:t>Using art therapy to treat PTSD</w:t>
            </w:r>
          </w:p>
          <w:p w14:paraId="7B195F63" w14:textId="77777777" w:rsidR="00D65CA8" w:rsidRDefault="00000000">
            <w:pPr>
              <w:numPr>
                <w:ilvl w:val="0"/>
                <w:numId w:val="5"/>
              </w:numPr>
              <w:pBdr>
                <w:top w:val="nil"/>
                <w:left w:val="nil"/>
                <w:bottom w:val="nil"/>
                <w:right w:val="nil"/>
                <w:between w:val="nil"/>
              </w:pBdr>
              <w:rPr>
                <w:color w:val="404040"/>
                <w:highlight w:val="white"/>
              </w:rPr>
            </w:pPr>
            <w:r>
              <w:rPr>
                <w:color w:val="404040"/>
                <w:highlight w:val="white"/>
              </w:rPr>
              <w:t>Designing meditations for PTSD</w:t>
            </w:r>
          </w:p>
          <w:p w14:paraId="176D569F" w14:textId="77777777" w:rsidR="00D65CA8" w:rsidRDefault="00000000">
            <w:pPr>
              <w:numPr>
                <w:ilvl w:val="0"/>
                <w:numId w:val="5"/>
              </w:numPr>
              <w:pBdr>
                <w:top w:val="nil"/>
                <w:left w:val="nil"/>
                <w:bottom w:val="nil"/>
                <w:right w:val="nil"/>
                <w:between w:val="nil"/>
              </w:pBdr>
              <w:rPr>
                <w:color w:val="404040"/>
                <w:highlight w:val="white"/>
              </w:rPr>
            </w:pPr>
            <w:r>
              <w:rPr>
                <w:color w:val="404040"/>
                <w:highlight w:val="white"/>
              </w:rPr>
              <w:t>Talk therapy and PTSD</w:t>
            </w:r>
          </w:p>
          <w:p w14:paraId="58A0DCC4" w14:textId="77777777" w:rsidR="00D65CA8" w:rsidRDefault="00000000">
            <w:pPr>
              <w:numPr>
                <w:ilvl w:val="0"/>
                <w:numId w:val="5"/>
              </w:numPr>
              <w:pBdr>
                <w:top w:val="nil"/>
                <w:left w:val="nil"/>
                <w:bottom w:val="nil"/>
                <w:right w:val="nil"/>
                <w:between w:val="nil"/>
              </w:pBdr>
              <w:rPr>
                <w:color w:val="404040"/>
                <w:highlight w:val="white"/>
              </w:rPr>
            </w:pPr>
            <w:r>
              <w:rPr>
                <w:color w:val="404040"/>
                <w:highlight w:val="white"/>
              </w:rPr>
              <w:t>Designing programs and workshops for PTSD</w:t>
            </w:r>
          </w:p>
          <w:p w14:paraId="2E421E3A" w14:textId="77777777" w:rsidR="00D65CA8" w:rsidRDefault="00000000">
            <w:pPr>
              <w:numPr>
                <w:ilvl w:val="0"/>
                <w:numId w:val="5"/>
              </w:numPr>
              <w:pBdr>
                <w:top w:val="nil"/>
                <w:left w:val="nil"/>
                <w:bottom w:val="nil"/>
                <w:right w:val="nil"/>
                <w:between w:val="nil"/>
              </w:pBdr>
              <w:rPr>
                <w:color w:val="404040"/>
                <w:highlight w:val="white"/>
              </w:rPr>
            </w:pPr>
            <w:r>
              <w:rPr>
                <w:color w:val="404040"/>
                <w:highlight w:val="white"/>
              </w:rPr>
              <w:t>Self-care for PTSD counsellors</w:t>
            </w:r>
          </w:p>
          <w:p w14:paraId="398E5470" w14:textId="77777777" w:rsidR="00D65CA8" w:rsidRDefault="00D65CA8">
            <w:pPr>
              <w:rPr>
                <w:color w:val="404040"/>
                <w:highlight w:val="white"/>
              </w:rPr>
            </w:pPr>
          </w:p>
          <w:p w14:paraId="244A1D76" w14:textId="77777777" w:rsidR="00D65CA8" w:rsidRDefault="00000000">
            <w:pPr>
              <w:rPr>
                <w:b/>
                <w:color w:val="404040"/>
                <w:highlight w:val="white"/>
              </w:rPr>
            </w:pPr>
            <w:r>
              <w:rPr>
                <w:b/>
                <w:color w:val="404040"/>
                <w:highlight w:val="white"/>
              </w:rPr>
              <w:t xml:space="preserve">Required Reading: </w:t>
            </w:r>
          </w:p>
          <w:p w14:paraId="4A590A5D" w14:textId="77777777" w:rsidR="00D65CA8" w:rsidRDefault="00000000">
            <w:pPr>
              <w:rPr>
                <w:color w:val="404040"/>
                <w:highlight w:val="white"/>
              </w:rPr>
            </w:pPr>
            <w:r>
              <w:rPr>
                <w:color w:val="404040"/>
                <w:highlight w:val="white"/>
              </w:rPr>
              <w:t>The body keeps the score by Bessel Van Der Kolk </w:t>
            </w:r>
          </w:p>
        </w:tc>
        <w:tc>
          <w:tcPr>
            <w:tcW w:w="1188" w:type="dxa"/>
          </w:tcPr>
          <w:p w14:paraId="54EF6B19" w14:textId="77777777" w:rsidR="00D65CA8" w:rsidRDefault="00000000">
            <w:pPr>
              <w:rPr>
                <w:color w:val="404040"/>
                <w:highlight w:val="white"/>
              </w:rPr>
            </w:pPr>
            <w:r>
              <w:rPr>
                <w:color w:val="404040"/>
                <w:highlight w:val="white"/>
              </w:rPr>
              <w:t>80 hours</w:t>
            </w:r>
          </w:p>
        </w:tc>
      </w:tr>
      <w:tr w:rsidR="00D65CA8" w14:paraId="385D612C" w14:textId="77777777">
        <w:tc>
          <w:tcPr>
            <w:tcW w:w="3656" w:type="dxa"/>
          </w:tcPr>
          <w:p w14:paraId="30B84844" w14:textId="77777777" w:rsidR="00D65CA8" w:rsidRDefault="00000000">
            <w:pPr>
              <w:rPr>
                <w:color w:val="404040"/>
              </w:rPr>
            </w:pPr>
            <w:r>
              <w:rPr>
                <w:color w:val="404040"/>
              </w:rPr>
              <w:lastRenderedPageBreak/>
              <w:t xml:space="preserve">Unit Four </w:t>
            </w:r>
            <w:r>
              <w:rPr>
                <w:color w:val="404040"/>
              </w:rPr>
              <w:br/>
              <w:t>Certificate in Inner-Child Work</w:t>
            </w:r>
          </w:p>
          <w:p w14:paraId="28B92475" w14:textId="77777777" w:rsidR="00D65CA8" w:rsidRDefault="00000000">
            <w:pPr>
              <w:rPr>
                <w:color w:val="404040"/>
              </w:rPr>
            </w:pPr>
            <w:r>
              <w:rPr>
                <w:color w:val="404040"/>
                <w:highlight w:val="white"/>
              </w:rPr>
              <w:t>4 modules</w:t>
            </w:r>
          </w:p>
        </w:tc>
        <w:tc>
          <w:tcPr>
            <w:tcW w:w="5617" w:type="dxa"/>
          </w:tcPr>
          <w:p w14:paraId="61B8687B" w14:textId="77777777" w:rsidR="00D65CA8" w:rsidRDefault="00000000">
            <w:pPr>
              <w:pStyle w:val="Heading1"/>
              <w:numPr>
                <w:ilvl w:val="0"/>
                <w:numId w:val="7"/>
              </w:numPr>
              <w:shd w:val="clear" w:color="auto" w:fill="FFFFFF"/>
              <w:spacing w:before="0"/>
              <w:ind w:left="714" w:hanging="357"/>
              <w:rPr>
                <w:rFonts w:ascii="Calibri" w:eastAsia="Calibri" w:hAnsi="Calibri" w:cs="Calibri"/>
                <w:color w:val="404040"/>
                <w:sz w:val="22"/>
                <w:szCs w:val="22"/>
              </w:rPr>
            </w:pPr>
            <w:r>
              <w:rPr>
                <w:rFonts w:ascii="Calibri" w:eastAsia="Calibri" w:hAnsi="Calibri" w:cs="Calibri"/>
                <w:color w:val="404040"/>
                <w:sz w:val="22"/>
                <w:szCs w:val="22"/>
                <w:highlight w:val="white"/>
              </w:rPr>
              <w:t>Types of Childhood Trauma</w:t>
            </w:r>
          </w:p>
          <w:p w14:paraId="7A8D1790" w14:textId="77777777" w:rsidR="00D65CA8" w:rsidRDefault="00000000">
            <w:pPr>
              <w:pStyle w:val="Heading1"/>
              <w:numPr>
                <w:ilvl w:val="0"/>
                <w:numId w:val="7"/>
              </w:numPr>
              <w:shd w:val="clear" w:color="auto" w:fill="FFFFFF"/>
              <w:spacing w:before="0"/>
              <w:ind w:left="714" w:hanging="357"/>
              <w:rPr>
                <w:rFonts w:ascii="Calibri" w:eastAsia="Calibri" w:hAnsi="Calibri" w:cs="Calibri"/>
                <w:color w:val="404040"/>
                <w:sz w:val="22"/>
                <w:szCs w:val="22"/>
              </w:rPr>
            </w:pPr>
            <w:r>
              <w:rPr>
                <w:rFonts w:ascii="Calibri" w:eastAsia="Calibri" w:hAnsi="Calibri" w:cs="Calibri"/>
                <w:color w:val="404040"/>
                <w:sz w:val="22"/>
                <w:szCs w:val="22"/>
                <w:highlight w:val="white"/>
              </w:rPr>
              <w:t>Theta waves and the realm of imagination</w:t>
            </w:r>
          </w:p>
          <w:p w14:paraId="11CDEA33" w14:textId="77777777" w:rsidR="00D65CA8" w:rsidRDefault="00000000">
            <w:pPr>
              <w:pStyle w:val="Heading1"/>
              <w:numPr>
                <w:ilvl w:val="0"/>
                <w:numId w:val="7"/>
              </w:numPr>
              <w:shd w:val="clear" w:color="auto" w:fill="FFFFFF"/>
              <w:spacing w:before="0"/>
              <w:ind w:left="714" w:hanging="357"/>
              <w:rPr>
                <w:rFonts w:ascii="Calibri" w:eastAsia="Calibri" w:hAnsi="Calibri" w:cs="Calibri"/>
                <w:color w:val="404040"/>
                <w:sz w:val="22"/>
                <w:szCs w:val="22"/>
              </w:rPr>
            </w:pPr>
            <w:r>
              <w:rPr>
                <w:rFonts w:ascii="Calibri" w:eastAsia="Calibri" w:hAnsi="Calibri" w:cs="Calibri"/>
                <w:color w:val="404040"/>
                <w:sz w:val="22"/>
                <w:szCs w:val="22"/>
                <w:highlight w:val="white"/>
              </w:rPr>
              <w:t>The wounded child</w:t>
            </w:r>
          </w:p>
          <w:p w14:paraId="239E55CF" w14:textId="77777777" w:rsidR="00D65CA8" w:rsidRDefault="00000000">
            <w:pPr>
              <w:pStyle w:val="Heading1"/>
              <w:numPr>
                <w:ilvl w:val="0"/>
                <w:numId w:val="7"/>
              </w:numPr>
              <w:shd w:val="clear" w:color="auto" w:fill="FFFFFF"/>
              <w:spacing w:before="0"/>
              <w:ind w:left="714" w:hanging="357"/>
              <w:rPr>
                <w:rFonts w:ascii="Calibri" w:eastAsia="Calibri" w:hAnsi="Calibri" w:cs="Calibri"/>
                <w:color w:val="404040"/>
                <w:sz w:val="22"/>
                <w:szCs w:val="22"/>
              </w:rPr>
            </w:pPr>
            <w:r>
              <w:rPr>
                <w:rFonts w:ascii="Calibri" w:eastAsia="Calibri" w:hAnsi="Calibri" w:cs="Calibri"/>
                <w:color w:val="404040"/>
                <w:sz w:val="22"/>
                <w:szCs w:val="22"/>
              </w:rPr>
              <w:t>Tools, exercises and activities for working with the Inner-Child</w:t>
            </w:r>
          </w:p>
          <w:p w14:paraId="0C4EB148" w14:textId="77777777" w:rsidR="00D65CA8" w:rsidRDefault="00000000">
            <w:pPr>
              <w:pStyle w:val="Heading1"/>
              <w:numPr>
                <w:ilvl w:val="0"/>
                <w:numId w:val="7"/>
              </w:numPr>
              <w:shd w:val="clear" w:color="auto" w:fill="FFFFFF"/>
              <w:spacing w:before="0"/>
              <w:ind w:left="714" w:hanging="357"/>
              <w:rPr>
                <w:rFonts w:ascii="Calibri" w:eastAsia="Calibri" w:hAnsi="Calibri" w:cs="Calibri"/>
                <w:color w:val="404040"/>
                <w:sz w:val="22"/>
                <w:szCs w:val="22"/>
              </w:rPr>
            </w:pPr>
            <w:r>
              <w:rPr>
                <w:rFonts w:ascii="Calibri" w:eastAsia="Calibri" w:hAnsi="Calibri" w:cs="Calibri"/>
                <w:color w:val="404040"/>
                <w:sz w:val="22"/>
                <w:szCs w:val="22"/>
                <w:highlight w:val="white"/>
              </w:rPr>
              <w:t>Designing Inner-Child healing programs and workshops</w:t>
            </w:r>
          </w:p>
          <w:p w14:paraId="41F3CAC8" w14:textId="77777777" w:rsidR="00D65CA8" w:rsidRDefault="00000000">
            <w:pPr>
              <w:pStyle w:val="Heading1"/>
              <w:numPr>
                <w:ilvl w:val="0"/>
                <w:numId w:val="7"/>
              </w:numPr>
              <w:shd w:val="clear" w:color="auto" w:fill="FFFFFF"/>
              <w:spacing w:before="0"/>
              <w:ind w:left="714" w:hanging="357"/>
              <w:rPr>
                <w:rFonts w:ascii="Calibri" w:eastAsia="Calibri" w:hAnsi="Calibri" w:cs="Calibri"/>
                <w:color w:val="404040"/>
                <w:sz w:val="22"/>
                <w:szCs w:val="22"/>
              </w:rPr>
            </w:pPr>
            <w:r>
              <w:rPr>
                <w:rFonts w:ascii="Calibri" w:eastAsia="Calibri" w:hAnsi="Calibri" w:cs="Calibri"/>
                <w:color w:val="404040"/>
                <w:sz w:val="22"/>
                <w:szCs w:val="22"/>
                <w:highlight w:val="white"/>
              </w:rPr>
              <w:br/>
            </w:r>
            <w:r>
              <w:rPr>
                <w:rFonts w:ascii="Calibri" w:eastAsia="Calibri" w:hAnsi="Calibri" w:cs="Calibri"/>
                <w:b/>
                <w:color w:val="404040"/>
                <w:sz w:val="22"/>
                <w:szCs w:val="22"/>
                <w:highlight w:val="white"/>
              </w:rPr>
              <w:t>Required Reading:</w:t>
            </w:r>
            <w:r>
              <w:rPr>
                <w:rFonts w:ascii="Calibri" w:eastAsia="Calibri" w:hAnsi="Calibri" w:cs="Calibri"/>
                <w:b/>
                <w:color w:val="404040"/>
                <w:sz w:val="22"/>
                <w:szCs w:val="22"/>
                <w:highlight w:val="white"/>
              </w:rPr>
              <w:br/>
            </w:r>
            <w:r>
              <w:rPr>
                <w:rFonts w:ascii="Calibri" w:eastAsia="Calibri" w:hAnsi="Calibri" w:cs="Calibri"/>
                <w:color w:val="404040"/>
                <w:sz w:val="22"/>
                <w:szCs w:val="22"/>
              </w:rPr>
              <w:t>Heal Your Inner Child by </w:t>
            </w:r>
            <w:hyperlink r:id="rId14">
              <w:r w:rsidR="00D65CA8">
                <w:rPr>
                  <w:rFonts w:ascii="Calibri" w:eastAsia="Calibri" w:hAnsi="Calibri" w:cs="Calibri"/>
                  <w:color w:val="404040"/>
                  <w:sz w:val="22"/>
                  <w:szCs w:val="22"/>
                  <w:u w:val="single"/>
                </w:rPr>
                <w:t>Glenn Harrold FBSCH Dip C.H.</w:t>
              </w:r>
            </w:hyperlink>
          </w:p>
          <w:p w14:paraId="40B73A44" w14:textId="77777777" w:rsidR="00D65CA8" w:rsidRDefault="00D65CA8">
            <w:pPr>
              <w:rPr>
                <w:color w:val="404040"/>
                <w:highlight w:val="white"/>
              </w:rPr>
            </w:pPr>
          </w:p>
        </w:tc>
        <w:tc>
          <w:tcPr>
            <w:tcW w:w="1188" w:type="dxa"/>
          </w:tcPr>
          <w:p w14:paraId="504313DA" w14:textId="77777777" w:rsidR="00D65CA8" w:rsidRDefault="00000000">
            <w:pPr>
              <w:rPr>
                <w:color w:val="404040"/>
                <w:highlight w:val="white"/>
              </w:rPr>
            </w:pPr>
            <w:r>
              <w:rPr>
                <w:color w:val="404040"/>
                <w:highlight w:val="white"/>
              </w:rPr>
              <w:t>80 hours</w:t>
            </w:r>
          </w:p>
        </w:tc>
      </w:tr>
    </w:tbl>
    <w:p w14:paraId="716599B1" w14:textId="77777777" w:rsidR="00D65CA8" w:rsidRDefault="00D65CA8">
      <w:pPr>
        <w:spacing w:after="0" w:line="240" w:lineRule="auto"/>
        <w:rPr>
          <w:b/>
          <w:color w:val="404040"/>
          <w:sz w:val="24"/>
          <w:szCs w:val="24"/>
        </w:rPr>
      </w:pPr>
    </w:p>
    <w:p w14:paraId="61C60ACB" w14:textId="77777777" w:rsidR="00D65CA8" w:rsidRDefault="00D65CA8">
      <w:pPr>
        <w:rPr>
          <w:b/>
          <w:color w:val="404040"/>
          <w:sz w:val="24"/>
          <w:szCs w:val="24"/>
        </w:rPr>
      </w:pPr>
    </w:p>
    <w:p w14:paraId="0598F261" w14:textId="77777777" w:rsidR="00D65CA8" w:rsidRDefault="00000000">
      <w:pPr>
        <w:rPr>
          <w:color w:val="404040"/>
        </w:rPr>
      </w:pPr>
      <w:r>
        <w:rPr>
          <w:b/>
          <w:color w:val="404040"/>
          <w:sz w:val="24"/>
          <w:szCs w:val="24"/>
        </w:rPr>
        <w:t>Master Practitioner of Holistic Counselling Training Course</w:t>
      </w:r>
      <w:r>
        <w:rPr>
          <w:color w:val="404040"/>
          <w:sz w:val="24"/>
          <w:szCs w:val="24"/>
        </w:rPr>
        <w:t xml:space="preserve"> (</w:t>
      </w:r>
      <w:r>
        <w:rPr>
          <w:color w:val="404040"/>
        </w:rPr>
        <w:t>1,100 hours) 53</w:t>
      </w:r>
      <w:r>
        <w:rPr>
          <w:b/>
          <w:color w:val="404040"/>
        </w:rPr>
        <w:t xml:space="preserve"> </w:t>
      </w:r>
      <w:r>
        <w:rPr>
          <w:color w:val="404040"/>
        </w:rPr>
        <w:t xml:space="preserve">modules – </w:t>
      </w:r>
      <w:r>
        <w:rPr>
          <w:color w:val="404040"/>
          <w:highlight w:val="yellow"/>
        </w:rPr>
        <w:t>Not Available in the USA due to differing regulations from state to state.</w:t>
      </w:r>
      <w:r>
        <w:rPr>
          <w:color w:val="404040"/>
        </w:rPr>
        <w:t xml:space="preserve"> A minimum of 120 hours of this course must be completed in a face-to-face learning environment. This can be done via zoom (or other live conference call), in a classroom or via residential retreat. </w:t>
      </w:r>
    </w:p>
    <w:p w14:paraId="5797248A" w14:textId="77777777" w:rsidR="00D65CA8" w:rsidRDefault="00000000">
      <w:pPr>
        <w:spacing w:after="0" w:line="240" w:lineRule="auto"/>
        <w:rPr>
          <w:color w:val="404040"/>
        </w:rPr>
      </w:pPr>
      <w:r>
        <w:rPr>
          <w:b/>
          <w:color w:val="404040"/>
        </w:rPr>
        <w:t>Recognised certification:</w:t>
      </w:r>
      <w:r>
        <w:rPr>
          <w:color w:val="404040"/>
        </w:rPr>
        <w:t xml:space="preserve"> (1) Meditation (2) Holistic counselling skills for meditation teachers (3) Meditation therapist (4) Holistic Empowerment Coaching (5) Holistic Counselling</w:t>
      </w:r>
    </w:p>
    <w:p w14:paraId="5C61AFE7" w14:textId="77777777" w:rsidR="00D65CA8" w:rsidRDefault="00000000">
      <w:pPr>
        <w:spacing w:after="0" w:line="240" w:lineRule="auto"/>
        <w:rPr>
          <w:rFonts w:ascii="Times New Roman" w:eastAsia="Times New Roman" w:hAnsi="Times New Roman" w:cs="Times New Roman"/>
          <w:color w:val="404040"/>
        </w:rPr>
      </w:pPr>
      <w:r>
        <w:rPr>
          <w:b/>
          <w:color w:val="404040"/>
        </w:rPr>
        <w:t xml:space="preserve">Initials graduates can use: </w:t>
      </w:r>
      <w:r>
        <w:rPr>
          <w:color w:val="404040"/>
        </w:rPr>
        <w:t>Mbe.HolCouns. (Mind Body Education Master Holistic Counselling)</w:t>
      </w:r>
    </w:p>
    <w:p w14:paraId="2AA60EBB" w14:textId="4D0CF0CB" w:rsidR="00D65CA8" w:rsidRPr="00931CC3" w:rsidRDefault="00A1582A">
      <w:pPr>
        <w:spacing w:after="0" w:line="240" w:lineRule="auto"/>
        <w:rPr>
          <w:rFonts w:ascii="Times New Roman" w:eastAsia="Times New Roman" w:hAnsi="Times New Roman" w:cs="Times New Roman"/>
          <w:sz w:val="24"/>
          <w:szCs w:val="24"/>
        </w:rPr>
      </w:pPr>
      <w:r w:rsidRPr="00A1582A">
        <w:rPr>
          <w:rFonts w:ascii="Times New Roman" w:eastAsia="Times New Roman" w:hAnsi="Times New Roman" w:cs="Times New Roman"/>
          <w:b/>
          <w:bCs/>
          <w:sz w:val="24"/>
          <w:szCs w:val="24"/>
        </w:rPr>
        <w:t>Cost:</w:t>
      </w:r>
      <w:r w:rsidR="00931CC3">
        <w:rPr>
          <w:rFonts w:ascii="Times New Roman" w:eastAsia="Times New Roman" w:hAnsi="Times New Roman" w:cs="Times New Roman"/>
          <w:sz w:val="24"/>
          <w:szCs w:val="24"/>
        </w:rPr>
        <w:t xml:space="preserve"> Full: $7250, Payment Plan- Deposit: $500, then $100 per week for </w:t>
      </w:r>
      <w:r w:rsidR="00FA27D8">
        <w:rPr>
          <w:rFonts w:ascii="Times New Roman" w:eastAsia="Times New Roman" w:hAnsi="Times New Roman" w:cs="Times New Roman"/>
          <w:sz w:val="24"/>
          <w:szCs w:val="24"/>
        </w:rPr>
        <w:t>70 weeks</w:t>
      </w:r>
    </w:p>
    <w:tbl>
      <w:tblPr>
        <w:tblStyle w:val="aff4"/>
        <w:tblW w:w="10461"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657"/>
        <w:gridCol w:w="5616"/>
        <w:gridCol w:w="1188"/>
      </w:tblGrid>
      <w:tr w:rsidR="00D65CA8" w14:paraId="08C3BBA4" w14:textId="77777777">
        <w:tc>
          <w:tcPr>
            <w:tcW w:w="3657" w:type="dxa"/>
            <w:shd w:val="clear" w:color="auto" w:fill="3698C2"/>
          </w:tcPr>
          <w:p w14:paraId="3F8FDF4B" w14:textId="77777777" w:rsidR="00D65CA8" w:rsidRDefault="00000000">
            <w:pPr>
              <w:rPr>
                <w:highlight w:val="white"/>
              </w:rPr>
            </w:pPr>
            <w:r>
              <w:rPr>
                <w:color w:val="FFFFFF"/>
              </w:rPr>
              <w:t>Curriculum Area</w:t>
            </w:r>
          </w:p>
        </w:tc>
        <w:tc>
          <w:tcPr>
            <w:tcW w:w="5616" w:type="dxa"/>
            <w:shd w:val="clear" w:color="auto" w:fill="3698C2"/>
          </w:tcPr>
          <w:p w14:paraId="0D762567" w14:textId="77777777" w:rsidR="00D65CA8" w:rsidRDefault="00000000">
            <w:pPr>
              <w:rPr>
                <w:highlight w:val="white"/>
              </w:rPr>
            </w:pPr>
            <w:r>
              <w:rPr>
                <w:color w:val="FFFFFF"/>
              </w:rPr>
              <w:t xml:space="preserve">Competency </w:t>
            </w:r>
          </w:p>
        </w:tc>
        <w:tc>
          <w:tcPr>
            <w:tcW w:w="1188" w:type="dxa"/>
            <w:shd w:val="clear" w:color="auto" w:fill="3698C2"/>
          </w:tcPr>
          <w:p w14:paraId="08859C24" w14:textId="77777777" w:rsidR="00D65CA8" w:rsidRDefault="00000000">
            <w:pPr>
              <w:rPr>
                <w:highlight w:val="white"/>
              </w:rPr>
            </w:pPr>
            <w:r>
              <w:rPr>
                <w:color w:val="FFFFFF"/>
              </w:rPr>
              <w:t>Minimum</w:t>
            </w:r>
            <w:r>
              <w:rPr>
                <w:color w:val="FFFFFF"/>
              </w:rPr>
              <w:br/>
              <w:t>Hours</w:t>
            </w:r>
          </w:p>
        </w:tc>
      </w:tr>
      <w:tr w:rsidR="00D65CA8" w14:paraId="3DEC1A99" w14:textId="77777777">
        <w:tc>
          <w:tcPr>
            <w:tcW w:w="3657" w:type="dxa"/>
          </w:tcPr>
          <w:p w14:paraId="58023CA5" w14:textId="77777777" w:rsidR="00D65CA8" w:rsidRDefault="00000000">
            <w:pPr>
              <w:rPr>
                <w:color w:val="404040"/>
              </w:rPr>
            </w:pPr>
            <w:r>
              <w:rPr>
                <w:color w:val="404040"/>
              </w:rPr>
              <w:t>Unit One</w:t>
            </w:r>
            <w:r>
              <w:rPr>
                <w:color w:val="404040"/>
              </w:rPr>
              <w:br/>
            </w:r>
            <w:r>
              <w:rPr>
                <w:b/>
                <w:color w:val="404040"/>
              </w:rPr>
              <w:t>Master Practitioner of Holistic Empowerment Coaching Training Course</w:t>
            </w:r>
          </w:p>
          <w:p w14:paraId="68DD7D60" w14:textId="77777777" w:rsidR="00D65CA8" w:rsidRDefault="00D65CA8">
            <w:pPr>
              <w:rPr>
                <w:color w:val="404040"/>
                <w:highlight w:val="white"/>
              </w:rPr>
            </w:pPr>
          </w:p>
        </w:tc>
        <w:tc>
          <w:tcPr>
            <w:tcW w:w="5616" w:type="dxa"/>
          </w:tcPr>
          <w:p w14:paraId="141FBA3F" w14:textId="77777777" w:rsidR="00D65CA8" w:rsidRDefault="00000000">
            <w:pPr>
              <w:rPr>
                <w:color w:val="404040"/>
                <w:highlight w:val="white"/>
              </w:rPr>
            </w:pPr>
            <w:r>
              <w:rPr>
                <w:color w:val="404040"/>
                <w:highlight w:val="white"/>
              </w:rPr>
              <w:t xml:space="preserve">See modules for the </w:t>
            </w:r>
            <w:r>
              <w:rPr>
                <w:color w:val="404040"/>
              </w:rPr>
              <w:t>Master Practitioner of Holistic Empowerment Coaching Training Course</w:t>
            </w:r>
          </w:p>
        </w:tc>
        <w:tc>
          <w:tcPr>
            <w:tcW w:w="1188" w:type="dxa"/>
          </w:tcPr>
          <w:p w14:paraId="2038CBB8" w14:textId="77777777" w:rsidR="00D65CA8" w:rsidRDefault="00000000">
            <w:pPr>
              <w:rPr>
                <w:color w:val="404040"/>
                <w:highlight w:val="white"/>
              </w:rPr>
            </w:pPr>
            <w:r>
              <w:rPr>
                <w:color w:val="404040"/>
                <w:highlight w:val="white"/>
              </w:rPr>
              <w:t>840 hours</w:t>
            </w:r>
          </w:p>
        </w:tc>
      </w:tr>
      <w:tr w:rsidR="00D65CA8" w14:paraId="116E6FD9" w14:textId="77777777">
        <w:tc>
          <w:tcPr>
            <w:tcW w:w="3657" w:type="dxa"/>
          </w:tcPr>
          <w:p w14:paraId="25C547BC" w14:textId="77777777" w:rsidR="00D65CA8" w:rsidRDefault="00000000">
            <w:pPr>
              <w:rPr>
                <w:color w:val="404040"/>
              </w:rPr>
            </w:pPr>
            <w:r>
              <w:rPr>
                <w:color w:val="404040"/>
              </w:rPr>
              <w:t>Unit Two</w:t>
            </w:r>
          </w:p>
          <w:p w14:paraId="1C5DBD35" w14:textId="77777777" w:rsidR="00D65CA8" w:rsidRDefault="00000000">
            <w:pPr>
              <w:rPr>
                <w:color w:val="404040"/>
                <w:highlight w:val="white"/>
              </w:rPr>
            </w:pPr>
            <w:r>
              <w:rPr>
                <w:color w:val="404040"/>
                <w:highlight w:val="white"/>
              </w:rPr>
              <w:t>Holistic Counselling Skills</w:t>
            </w:r>
          </w:p>
          <w:p w14:paraId="53305FC9" w14:textId="77777777" w:rsidR="00D65CA8" w:rsidRDefault="00000000">
            <w:pPr>
              <w:rPr>
                <w:color w:val="404040"/>
              </w:rPr>
            </w:pPr>
            <w:r>
              <w:rPr>
                <w:color w:val="404040"/>
              </w:rPr>
              <w:t xml:space="preserve">1 module </w:t>
            </w:r>
          </w:p>
        </w:tc>
        <w:tc>
          <w:tcPr>
            <w:tcW w:w="5616" w:type="dxa"/>
          </w:tcPr>
          <w:p w14:paraId="01D79171" w14:textId="77777777" w:rsidR="00D65CA8" w:rsidRDefault="00000000">
            <w:pPr>
              <w:numPr>
                <w:ilvl w:val="0"/>
                <w:numId w:val="17"/>
              </w:numPr>
              <w:pBdr>
                <w:top w:val="nil"/>
                <w:left w:val="nil"/>
                <w:bottom w:val="nil"/>
                <w:right w:val="nil"/>
                <w:between w:val="nil"/>
              </w:pBdr>
              <w:shd w:val="clear" w:color="auto" w:fill="FFFFFF"/>
              <w:rPr>
                <w:color w:val="404040"/>
              </w:rPr>
            </w:pPr>
            <w:r>
              <w:rPr>
                <w:color w:val="404040"/>
                <w:highlight w:val="white"/>
              </w:rPr>
              <w:t>Creating safe environments</w:t>
            </w:r>
          </w:p>
          <w:p w14:paraId="45F35359" w14:textId="77777777" w:rsidR="00D65CA8" w:rsidRDefault="00000000">
            <w:pPr>
              <w:numPr>
                <w:ilvl w:val="0"/>
                <w:numId w:val="17"/>
              </w:numPr>
              <w:pBdr>
                <w:top w:val="nil"/>
                <w:left w:val="nil"/>
                <w:bottom w:val="nil"/>
                <w:right w:val="nil"/>
                <w:between w:val="nil"/>
              </w:pBdr>
              <w:shd w:val="clear" w:color="auto" w:fill="FFFFFF"/>
              <w:rPr>
                <w:color w:val="404040"/>
              </w:rPr>
            </w:pPr>
            <w:r>
              <w:rPr>
                <w:color w:val="404040"/>
              </w:rPr>
              <w:t xml:space="preserve">Client Centred Therapy </w:t>
            </w:r>
          </w:p>
          <w:p w14:paraId="22D15920" w14:textId="77777777" w:rsidR="00D65CA8" w:rsidRDefault="00000000">
            <w:pPr>
              <w:numPr>
                <w:ilvl w:val="0"/>
                <w:numId w:val="17"/>
              </w:numPr>
              <w:pBdr>
                <w:top w:val="nil"/>
                <w:left w:val="nil"/>
                <w:bottom w:val="nil"/>
                <w:right w:val="nil"/>
                <w:between w:val="nil"/>
              </w:pBdr>
              <w:shd w:val="clear" w:color="auto" w:fill="FFFFFF"/>
              <w:rPr>
                <w:color w:val="404040"/>
              </w:rPr>
            </w:pPr>
            <w:r>
              <w:rPr>
                <w:color w:val="404040"/>
              </w:rPr>
              <w:t>Understanding Anger</w:t>
            </w:r>
          </w:p>
          <w:p w14:paraId="5454D84C" w14:textId="77777777" w:rsidR="00D65CA8" w:rsidRDefault="00000000">
            <w:pPr>
              <w:numPr>
                <w:ilvl w:val="0"/>
                <w:numId w:val="17"/>
              </w:numPr>
              <w:pBdr>
                <w:top w:val="nil"/>
                <w:left w:val="nil"/>
                <w:bottom w:val="nil"/>
                <w:right w:val="nil"/>
                <w:between w:val="nil"/>
              </w:pBdr>
              <w:shd w:val="clear" w:color="auto" w:fill="FFFFFF"/>
              <w:rPr>
                <w:color w:val="404040"/>
              </w:rPr>
            </w:pPr>
            <w:r>
              <w:rPr>
                <w:color w:val="404040"/>
              </w:rPr>
              <w:t>Anger Management</w:t>
            </w:r>
          </w:p>
          <w:p w14:paraId="55FAB3E0" w14:textId="77777777" w:rsidR="00D65CA8" w:rsidRDefault="00000000">
            <w:pPr>
              <w:numPr>
                <w:ilvl w:val="0"/>
                <w:numId w:val="15"/>
              </w:numPr>
              <w:pBdr>
                <w:top w:val="nil"/>
                <w:left w:val="nil"/>
                <w:bottom w:val="nil"/>
                <w:right w:val="nil"/>
                <w:between w:val="nil"/>
              </w:pBdr>
              <w:rPr>
                <w:color w:val="404040"/>
                <w:highlight w:val="white"/>
              </w:rPr>
            </w:pPr>
            <w:r>
              <w:rPr>
                <w:color w:val="404040"/>
                <w:highlight w:val="white"/>
              </w:rPr>
              <w:t>The Polyvagal Theory</w:t>
            </w:r>
          </w:p>
          <w:p w14:paraId="0DD3712B" w14:textId="77777777" w:rsidR="00D65CA8" w:rsidRDefault="00000000">
            <w:pPr>
              <w:numPr>
                <w:ilvl w:val="0"/>
                <w:numId w:val="15"/>
              </w:numPr>
              <w:pBdr>
                <w:top w:val="nil"/>
                <w:left w:val="nil"/>
                <w:bottom w:val="nil"/>
                <w:right w:val="nil"/>
                <w:between w:val="nil"/>
              </w:pBdr>
              <w:rPr>
                <w:color w:val="404040"/>
                <w:highlight w:val="white"/>
              </w:rPr>
            </w:pPr>
            <w:r>
              <w:rPr>
                <w:color w:val="404040"/>
                <w:highlight w:val="white"/>
              </w:rPr>
              <w:t xml:space="preserve">Ethics for holistic counsellors </w:t>
            </w:r>
          </w:p>
          <w:p w14:paraId="03A93B78" w14:textId="77777777" w:rsidR="00D65CA8" w:rsidRDefault="00000000">
            <w:pPr>
              <w:numPr>
                <w:ilvl w:val="0"/>
                <w:numId w:val="15"/>
              </w:numPr>
              <w:pBdr>
                <w:top w:val="nil"/>
                <w:left w:val="nil"/>
                <w:bottom w:val="nil"/>
                <w:right w:val="nil"/>
                <w:between w:val="nil"/>
              </w:pBdr>
              <w:rPr>
                <w:color w:val="404040"/>
                <w:highlight w:val="white"/>
              </w:rPr>
            </w:pPr>
            <w:r>
              <w:rPr>
                <w:color w:val="404040"/>
                <w:highlight w:val="white"/>
              </w:rPr>
              <w:t>Client Assessment</w:t>
            </w:r>
          </w:p>
          <w:p w14:paraId="0E5B0A97" w14:textId="77777777" w:rsidR="00D65CA8" w:rsidRDefault="00D65CA8">
            <w:pPr>
              <w:rPr>
                <w:color w:val="404040"/>
                <w:highlight w:val="white"/>
              </w:rPr>
            </w:pPr>
          </w:p>
          <w:p w14:paraId="55B20BD6" w14:textId="77777777" w:rsidR="00D65CA8" w:rsidRDefault="00000000">
            <w:pPr>
              <w:pStyle w:val="Heading1"/>
              <w:shd w:val="clear" w:color="auto" w:fill="FFFFFF"/>
              <w:spacing w:before="0"/>
              <w:rPr>
                <w:rFonts w:ascii="Calibri" w:eastAsia="Calibri" w:hAnsi="Calibri" w:cs="Calibri"/>
                <w:color w:val="404040"/>
                <w:sz w:val="22"/>
                <w:szCs w:val="22"/>
              </w:rPr>
            </w:pPr>
            <w:r>
              <w:rPr>
                <w:rFonts w:ascii="Calibri" w:eastAsia="Calibri" w:hAnsi="Calibri" w:cs="Calibri"/>
                <w:b/>
                <w:color w:val="404040"/>
                <w:sz w:val="22"/>
                <w:szCs w:val="22"/>
                <w:highlight w:val="white"/>
              </w:rPr>
              <w:t>Required Reading:</w:t>
            </w:r>
            <w:r>
              <w:rPr>
                <w:rFonts w:ascii="Calibri" w:eastAsia="Calibri" w:hAnsi="Calibri" w:cs="Calibri"/>
                <w:color w:val="404040"/>
                <w:sz w:val="22"/>
                <w:szCs w:val="22"/>
                <w:highlight w:val="white"/>
              </w:rPr>
              <w:br/>
            </w:r>
            <w:r>
              <w:rPr>
                <w:rFonts w:ascii="Calibri" w:eastAsia="Calibri" w:hAnsi="Calibri" w:cs="Calibri"/>
                <w:color w:val="404040"/>
                <w:sz w:val="22"/>
                <w:szCs w:val="22"/>
              </w:rPr>
              <w:t>Holistic Counselling - A New Vision for Mental Health by Dr</w:t>
            </w:r>
            <w:r>
              <w:rPr>
                <w:rFonts w:ascii="Calibri" w:eastAsia="Calibri" w:hAnsi="Calibri" w:cs="Calibri"/>
                <w:b/>
                <w:color w:val="404040"/>
                <w:sz w:val="22"/>
                <w:szCs w:val="22"/>
              </w:rPr>
              <w:t xml:space="preserve"> </w:t>
            </w:r>
            <w:r>
              <w:rPr>
                <w:rFonts w:ascii="Calibri" w:eastAsia="Calibri" w:hAnsi="Calibri" w:cs="Calibri"/>
                <w:color w:val="404040"/>
                <w:sz w:val="22"/>
                <w:szCs w:val="22"/>
              </w:rPr>
              <w:t>Patricia Sherwood</w:t>
            </w:r>
          </w:p>
          <w:p w14:paraId="2A7CE770" w14:textId="77777777" w:rsidR="00D65CA8" w:rsidRDefault="00D65CA8">
            <w:pPr>
              <w:rPr>
                <w:color w:val="404040"/>
              </w:rPr>
            </w:pPr>
          </w:p>
          <w:p w14:paraId="14C76D3C" w14:textId="77777777" w:rsidR="00D65CA8" w:rsidRDefault="00000000">
            <w:pPr>
              <w:shd w:val="clear" w:color="auto" w:fill="FFFFFF"/>
              <w:rPr>
                <w:color w:val="404040"/>
              </w:rPr>
            </w:pPr>
            <w:r>
              <w:rPr>
                <w:color w:val="404040"/>
              </w:rPr>
              <w:t>The Polyvagal Theory in Therapy: Engaging the Rhythm of Regulation (Norton Series on Interpersonal Neurobiology) by Deb A. Dana </w:t>
            </w:r>
          </w:p>
          <w:p w14:paraId="41B65D74" w14:textId="77777777" w:rsidR="00D65CA8" w:rsidRDefault="00D65CA8">
            <w:pPr>
              <w:rPr>
                <w:color w:val="404040"/>
                <w:highlight w:val="white"/>
              </w:rPr>
            </w:pPr>
          </w:p>
        </w:tc>
        <w:tc>
          <w:tcPr>
            <w:tcW w:w="1188" w:type="dxa"/>
          </w:tcPr>
          <w:p w14:paraId="0C2C0FFF" w14:textId="77777777" w:rsidR="00D65CA8" w:rsidRDefault="00000000">
            <w:pPr>
              <w:rPr>
                <w:color w:val="404040"/>
                <w:highlight w:val="white"/>
              </w:rPr>
            </w:pPr>
            <w:r>
              <w:rPr>
                <w:color w:val="404040"/>
                <w:highlight w:val="white"/>
              </w:rPr>
              <w:t>40 hours</w:t>
            </w:r>
          </w:p>
        </w:tc>
      </w:tr>
      <w:tr w:rsidR="00D65CA8" w14:paraId="399656B1" w14:textId="77777777">
        <w:tc>
          <w:tcPr>
            <w:tcW w:w="3657" w:type="dxa"/>
          </w:tcPr>
          <w:p w14:paraId="54C592E0" w14:textId="77777777" w:rsidR="00D65CA8" w:rsidRDefault="00000000">
            <w:pPr>
              <w:rPr>
                <w:color w:val="404040"/>
              </w:rPr>
            </w:pPr>
            <w:r>
              <w:rPr>
                <w:color w:val="404040"/>
              </w:rPr>
              <w:t>Unit Three</w:t>
            </w:r>
            <w:r>
              <w:rPr>
                <w:color w:val="404040"/>
              </w:rPr>
              <w:br/>
              <w:t>Clinical Practice</w:t>
            </w:r>
          </w:p>
          <w:p w14:paraId="3AA07A4F" w14:textId="77777777" w:rsidR="00D65CA8" w:rsidRDefault="00000000">
            <w:pPr>
              <w:rPr>
                <w:color w:val="404040"/>
              </w:rPr>
            </w:pPr>
            <w:r>
              <w:rPr>
                <w:color w:val="404040"/>
              </w:rPr>
              <w:t>1 module</w:t>
            </w:r>
          </w:p>
        </w:tc>
        <w:tc>
          <w:tcPr>
            <w:tcW w:w="5616" w:type="dxa"/>
          </w:tcPr>
          <w:p w14:paraId="398107DC" w14:textId="77777777" w:rsidR="00D65CA8" w:rsidRDefault="00000000">
            <w:pPr>
              <w:rPr>
                <w:color w:val="404040"/>
              </w:rPr>
            </w:pPr>
            <w:r>
              <w:rPr>
                <w:color w:val="404040"/>
                <w:highlight w:val="white"/>
              </w:rPr>
              <w:t>Case Study Sessions</w:t>
            </w:r>
            <w:r>
              <w:rPr>
                <w:color w:val="404040"/>
                <w:highlight w:val="white"/>
              </w:rPr>
              <w:br/>
              <w:t xml:space="preserve">Students will </w:t>
            </w:r>
            <w:r>
              <w:rPr>
                <w:i/>
                <w:color w:val="404040"/>
              </w:rPr>
              <w:t xml:space="preserve">take five volunteer clients through hour long counselling sessions each week for 10 weeks. Supervision </w:t>
            </w:r>
            <w:r>
              <w:rPr>
                <w:i/>
                <w:color w:val="404040"/>
              </w:rPr>
              <w:lastRenderedPageBreak/>
              <w:t>and guidance will be provided via email to assist students with planning and facilitating the case study sessions.</w:t>
            </w:r>
            <w:r>
              <w:rPr>
                <w:i/>
                <w:color w:val="404040"/>
              </w:rPr>
              <w:br/>
              <w:t>Case study sessions maybe conducted in your own home, live via video conferencing (like zoom) or at a well-being centre in your local area.</w:t>
            </w:r>
          </w:p>
          <w:p w14:paraId="261750A0" w14:textId="77777777" w:rsidR="00D65CA8" w:rsidRDefault="00000000">
            <w:pPr>
              <w:rPr>
                <w:color w:val="404040"/>
                <w:highlight w:val="white"/>
              </w:rPr>
            </w:pPr>
            <w:r>
              <w:rPr>
                <w:color w:val="404040"/>
                <w:highlight w:val="white"/>
              </w:rPr>
              <w:t xml:space="preserve">Volunteers will complete a review and email this to the college after each session to provide feedback on the students counselling abilities. </w:t>
            </w:r>
          </w:p>
        </w:tc>
        <w:tc>
          <w:tcPr>
            <w:tcW w:w="1188" w:type="dxa"/>
          </w:tcPr>
          <w:p w14:paraId="677CCB76" w14:textId="77777777" w:rsidR="00D65CA8" w:rsidRDefault="00000000">
            <w:pPr>
              <w:rPr>
                <w:color w:val="404040"/>
                <w:highlight w:val="white"/>
              </w:rPr>
            </w:pPr>
            <w:r>
              <w:rPr>
                <w:color w:val="404040"/>
                <w:highlight w:val="white"/>
              </w:rPr>
              <w:lastRenderedPageBreak/>
              <w:t xml:space="preserve">50 hours </w:t>
            </w:r>
          </w:p>
        </w:tc>
      </w:tr>
      <w:tr w:rsidR="00D65CA8" w14:paraId="4C0F88DC" w14:textId="77777777">
        <w:tc>
          <w:tcPr>
            <w:tcW w:w="3657" w:type="dxa"/>
          </w:tcPr>
          <w:p w14:paraId="5788A28F" w14:textId="77777777" w:rsidR="00D65CA8" w:rsidRDefault="00000000">
            <w:pPr>
              <w:rPr>
                <w:color w:val="404040"/>
              </w:rPr>
            </w:pPr>
            <w:r>
              <w:rPr>
                <w:color w:val="404040"/>
              </w:rPr>
              <w:t xml:space="preserve">Unit Four </w:t>
            </w:r>
            <w:r>
              <w:rPr>
                <w:color w:val="404040"/>
              </w:rPr>
              <w:br/>
              <w:t>Case studies exam</w:t>
            </w:r>
          </w:p>
          <w:p w14:paraId="2FD1351F" w14:textId="77777777" w:rsidR="00D65CA8" w:rsidRDefault="00000000">
            <w:pPr>
              <w:rPr>
                <w:color w:val="404040"/>
              </w:rPr>
            </w:pPr>
            <w:r>
              <w:rPr>
                <w:color w:val="404040"/>
              </w:rPr>
              <w:t>1 module</w:t>
            </w:r>
          </w:p>
        </w:tc>
        <w:tc>
          <w:tcPr>
            <w:tcW w:w="5616" w:type="dxa"/>
          </w:tcPr>
          <w:p w14:paraId="07EFB2B1" w14:textId="77777777" w:rsidR="00D65CA8" w:rsidRDefault="00000000">
            <w:pPr>
              <w:rPr>
                <w:color w:val="404040"/>
                <w:highlight w:val="white"/>
              </w:rPr>
            </w:pPr>
            <w:r>
              <w:rPr>
                <w:color w:val="404040"/>
                <w:highlight w:val="white"/>
              </w:rPr>
              <w:t xml:space="preserve">Write and submit an essay detailing the experiences gained through the case study sessions. </w:t>
            </w:r>
          </w:p>
        </w:tc>
        <w:tc>
          <w:tcPr>
            <w:tcW w:w="1188" w:type="dxa"/>
          </w:tcPr>
          <w:p w14:paraId="11A6EE45" w14:textId="77777777" w:rsidR="00D65CA8" w:rsidRDefault="00000000">
            <w:pPr>
              <w:rPr>
                <w:color w:val="404040"/>
                <w:highlight w:val="white"/>
              </w:rPr>
            </w:pPr>
            <w:r>
              <w:rPr>
                <w:color w:val="404040"/>
                <w:highlight w:val="white"/>
              </w:rPr>
              <w:t>10 hours</w:t>
            </w:r>
          </w:p>
        </w:tc>
      </w:tr>
      <w:tr w:rsidR="00D65CA8" w14:paraId="34084C46" w14:textId="77777777">
        <w:tc>
          <w:tcPr>
            <w:tcW w:w="3657" w:type="dxa"/>
          </w:tcPr>
          <w:p w14:paraId="0B0237D1" w14:textId="77777777" w:rsidR="00D65CA8" w:rsidRDefault="00000000">
            <w:pPr>
              <w:pStyle w:val="Heading2"/>
              <w:shd w:val="clear" w:color="auto" w:fill="FCFCFC"/>
              <w:rPr>
                <w:rFonts w:ascii="Calibri" w:eastAsia="Calibri" w:hAnsi="Calibri" w:cs="Calibri"/>
                <w:color w:val="404040"/>
                <w:sz w:val="22"/>
                <w:szCs w:val="22"/>
              </w:rPr>
            </w:pPr>
            <w:r>
              <w:rPr>
                <w:rFonts w:ascii="Calibri" w:eastAsia="Calibri" w:hAnsi="Calibri" w:cs="Calibri"/>
                <w:color w:val="404040"/>
                <w:sz w:val="22"/>
                <w:szCs w:val="22"/>
              </w:rPr>
              <w:t>Unit Five</w:t>
            </w:r>
            <w:r>
              <w:rPr>
                <w:rFonts w:ascii="Calibri" w:eastAsia="Calibri" w:hAnsi="Calibri" w:cs="Calibri"/>
                <w:color w:val="404040"/>
                <w:sz w:val="22"/>
                <w:szCs w:val="22"/>
              </w:rPr>
              <w:br/>
              <w:t>Holistic Psychotherapy</w:t>
            </w:r>
            <w:r>
              <w:rPr>
                <w:rFonts w:ascii="Calibri" w:eastAsia="Calibri" w:hAnsi="Calibri" w:cs="Calibri"/>
                <w:color w:val="404040"/>
                <w:sz w:val="22"/>
                <w:szCs w:val="22"/>
              </w:rPr>
              <w:br/>
              <w:t>1 module</w:t>
            </w:r>
            <w:r>
              <w:rPr>
                <w:rFonts w:ascii="Calibri" w:eastAsia="Calibri" w:hAnsi="Calibri" w:cs="Calibri"/>
                <w:color w:val="404040"/>
                <w:sz w:val="22"/>
                <w:szCs w:val="22"/>
              </w:rPr>
              <w:br/>
            </w:r>
          </w:p>
        </w:tc>
        <w:tc>
          <w:tcPr>
            <w:tcW w:w="5616" w:type="dxa"/>
          </w:tcPr>
          <w:p w14:paraId="6F2402DF" w14:textId="77777777" w:rsidR="00D65CA8" w:rsidRDefault="00000000">
            <w:pPr>
              <w:numPr>
                <w:ilvl w:val="0"/>
                <w:numId w:val="9"/>
              </w:numPr>
              <w:pBdr>
                <w:top w:val="nil"/>
                <w:left w:val="nil"/>
                <w:bottom w:val="nil"/>
                <w:right w:val="nil"/>
                <w:between w:val="nil"/>
              </w:pBdr>
              <w:ind w:left="714" w:hanging="357"/>
              <w:rPr>
                <w:color w:val="404040"/>
                <w:highlight w:val="white"/>
              </w:rPr>
            </w:pPr>
            <w:r>
              <w:rPr>
                <w:color w:val="404040"/>
                <w:highlight w:val="white"/>
              </w:rPr>
              <w:t>Meditation as therapy</w:t>
            </w:r>
          </w:p>
          <w:p w14:paraId="538F1CD2" w14:textId="77777777" w:rsidR="00D65CA8" w:rsidRDefault="00000000">
            <w:pPr>
              <w:numPr>
                <w:ilvl w:val="0"/>
                <w:numId w:val="9"/>
              </w:numPr>
              <w:pBdr>
                <w:top w:val="nil"/>
                <w:left w:val="nil"/>
                <w:bottom w:val="nil"/>
                <w:right w:val="nil"/>
                <w:between w:val="nil"/>
              </w:pBdr>
              <w:ind w:left="714" w:hanging="357"/>
              <w:rPr>
                <w:color w:val="404040"/>
                <w:highlight w:val="white"/>
              </w:rPr>
            </w:pPr>
            <w:r>
              <w:rPr>
                <w:color w:val="404040"/>
                <w:highlight w:val="white"/>
              </w:rPr>
              <w:t>Introduction to holistic psychotherapy</w:t>
            </w:r>
          </w:p>
          <w:p w14:paraId="34518F36" w14:textId="77777777" w:rsidR="00D65CA8" w:rsidRDefault="00000000">
            <w:pPr>
              <w:pStyle w:val="Heading5"/>
              <w:numPr>
                <w:ilvl w:val="0"/>
                <w:numId w:val="9"/>
              </w:numPr>
              <w:shd w:val="clear" w:color="auto" w:fill="FFFFFF"/>
              <w:spacing w:before="0"/>
              <w:rPr>
                <w:rFonts w:ascii="Calibri" w:eastAsia="Calibri" w:hAnsi="Calibri" w:cs="Calibri"/>
                <w:color w:val="404040"/>
              </w:rPr>
            </w:pPr>
            <w:r>
              <w:rPr>
                <w:rFonts w:ascii="Calibri" w:eastAsia="Calibri" w:hAnsi="Calibri" w:cs="Calibri"/>
                <w:color w:val="404040"/>
              </w:rPr>
              <w:t>Psychodynamic Therapy</w:t>
            </w:r>
          </w:p>
          <w:p w14:paraId="37EFEC2D" w14:textId="77777777" w:rsidR="00D65CA8" w:rsidRDefault="00000000">
            <w:pPr>
              <w:pStyle w:val="Heading5"/>
              <w:numPr>
                <w:ilvl w:val="0"/>
                <w:numId w:val="9"/>
              </w:numPr>
              <w:shd w:val="clear" w:color="auto" w:fill="FFFFFF"/>
              <w:spacing w:before="0"/>
              <w:rPr>
                <w:rFonts w:ascii="Calibri" w:eastAsia="Calibri" w:hAnsi="Calibri" w:cs="Calibri"/>
                <w:color w:val="404040"/>
              </w:rPr>
            </w:pPr>
            <w:r>
              <w:rPr>
                <w:rFonts w:ascii="Calibri" w:eastAsia="Calibri" w:hAnsi="Calibri" w:cs="Calibri"/>
                <w:color w:val="404040"/>
              </w:rPr>
              <w:t>Family Therapy</w:t>
            </w:r>
          </w:p>
          <w:p w14:paraId="0A4440DC" w14:textId="77777777" w:rsidR="00D65CA8" w:rsidRDefault="00000000">
            <w:pPr>
              <w:pStyle w:val="Heading5"/>
              <w:numPr>
                <w:ilvl w:val="0"/>
                <w:numId w:val="9"/>
              </w:numPr>
              <w:shd w:val="clear" w:color="auto" w:fill="FFFFFF"/>
              <w:spacing w:before="0"/>
              <w:rPr>
                <w:rFonts w:ascii="Calibri" w:eastAsia="Calibri" w:hAnsi="Calibri" w:cs="Calibri"/>
                <w:color w:val="404040"/>
              </w:rPr>
            </w:pPr>
            <w:r>
              <w:rPr>
                <w:rFonts w:ascii="Calibri" w:eastAsia="Calibri" w:hAnsi="Calibri" w:cs="Calibri"/>
                <w:color w:val="404040"/>
              </w:rPr>
              <w:t>Dialectical Behaviour Therapy</w:t>
            </w:r>
          </w:p>
          <w:p w14:paraId="7778E879" w14:textId="77777777" w:rsidR="00D65CA8" w:rsidRDefault="00000000">
            <w:pPr>
              <w:pStyle w:val="Heading5"/>
              <w:numPr>
                <w:ilvl w:val="0"/>
                <w:numId w:val="9"/>
              </w:numPr>
              <w:shd w:val="clear" w:color="auto" w:fill="FFFFFF"/>
              <w:spacing w:before="0"/>
              <w:rPr>
                <w:rFonts w:ascii="Calibri" w:eastAsia="Calibri" w:hAnsi="Calibri" w:cs="Calibri"/>
                <w:color w:val="404040"/>
              </w:rPr>
            </w:pPr>
            <w:r>
              <w:rPr>
                <w:rFonts w:ascii="Calibri" w:eastAsia="Calibri" w:hAnsi="Calibri" w:cs="Calibri"/>
                <w:color w:val="404040"/>
              </w:rPr>
              <w:t>Interpersonal Therapy</w:t>
            </w:r>
          </w:p>
          <w:p w14:paraId="747B5EC4" w14:textId="77777777" w:rsidR="00D65CA8" w:rsidRDefault="00000000">
            <w:pPr>
              <w:pStyle w:val="Heading5"/>
              <w:numPr>
                <w:ilvl w:val="0"/>
                <w:numId w:val="9"/>
              </w:numPr>
              <w:shd w:val="clear" w:color="auto" w:fill="FFFFFF"/>
              <w:spacing w:before="0"/>
              <w:rPr>
                <w:rFonts w:ascii="Calibri" w:eastAsia="Calibri" w:hAnsi="Calibri" w:cs="Calibri"/>
                <w:color w:val="404040"/>
              </w:rPr>
            </w:pPr>
            <w:r>
              <w:rPr>
                <w:rFonts w:ascii="Calibri" w:eastAsia="Calibri" w:hAnsi="Calibri" w:cs="Calibri"/>
                <w:color w:val="404040"/>
              </w:rPr>
              <w:t>Thought Field Therapy</w:t>
            </w:r>
          </w:p>
          <w:p w14:paraId="3BEF8C4D" w14:textId="77777777" w:rsidR="00D65CA8" w:rsidRDefault="00000000">
            <w:pPr>
              <w:pStyle w:val="Heading5"/>
              <w:numPr>
                <w:ilvl w:val="0"/>
                <w:numId w:val="9"/>
              </w:numPr>
              <w:shd w:val="clear" w:color="auto" w:fill="FFFFFF"/>
              <w:spacing w:before="0"/>
              <w:rPr>
                <w:rFonts w:ascii="Calibri" w:eastAsia="Calibri" w:hAnsi="Calibri" w:cs="Calibri"/>
                <w:color w:val="404040"/>
              </w:rPr>
            </w:pPr>
            <w:r>
              <w:rPr>
                <w:rFonts w:ascii="Calibri" w:eastAsia="Calibri" w:hAnsi="Calibri" w:cs="Calibri"/>
                <w:color w:val="404040"/>
              </w:rPr>
              <w:t>Sand-play therapy</w:t>
            </w:r>
          </w:p>
          <w:p w14:paraId="6FE62CA1" w14:textId="77777777" w:rsidR="00D65CA8" w:rsidRDefault="00000000">
            <w:pPr>
              <w:pStyle w:val="Heading5"/>
              <w:numPr>
                <w:ilvl w:val="0"/>
                <w:numId w:val="9"/>
              </w:numPr>
              <w:shd w:val="clear" w:color="auto" w:fill="FFFFFF"/>
              <w:spacing w:before="0"/>
              <w:rPr>
                <w:rFonts w:ascii="Calibri" w:eastAsia="Calibri" w:hAnsi="Calibri" w:cs="Calibri"/>
                <w:color w:val="404040"/>
              </w:rPr>
            </w:pPr>
            <w:r>
              <w:rPr>
                <w:rFonts w:ascii="Calibri" w:eastAsia="Calibri" w:hAnsi="Calibri" w:cs="Calibri"/>
                <w:color w:val="404040"/>
              </w:rPr>
              <w:t>Rebirthing-breathwork</w:t>
            </w:r>
          </w:p>
          <w:p w14:paraId="6C4B0157" w14:textId="77777777" w:rsidR="00D65CA8" w:rsidRDefault="00000000">
            <w:pPr>
              <w:pStyle w:val="Heading5"/>
              <w:numPr>
                <w:ilvl w:val="0"/>
                <w:numId w:val="9"/>
              </w:numPr>
              <w:shd w:val="clear" w:color="auto" w:fill="FFFFFF"/>
              <w:spacing w:before="0"/>
              <w:rPr>
                <w:rFonts w:ascii="Calibri" w:eastAsia="Calibri" w:hAnsi="Calibri" w:cs="Calibri"/>
                <w:color w:val="404040"/>
              </w:rPr>
            </w:pPr>
            <w:r>
              <w:rPr>
                <w:rFonts w:ascii="Calibri" w:eastAsia="Calibri" w:hAnsi="Calibri" w:cs="Calibri"/>
                <w:color w:val="404040"/>
              </w:rPr>
              <w:t>Neuro Linguist Programming</w:t>
            </w:r>
          </w:p>
          <w:p w14:paraId="147F5354" w14:textId="77777777" w:rsidR="00D65CA8" w:rsidRDefault="00000000">
            <w:pPr>
              <w:pStyle w:val="Heading5"/>
              <w:numPr>
                <w:ilvl w:val="0"/>
                <w:numId w:val="9"/>
              </w:numPr>
              <w:shd w:val="clear" w:color="auto" w:fill="FFFFFF"/>
              <w:spacing w:before="0"/>
              <w:rPr>
                <w:rFonts w:ascii="Calibri" w:eastAsia="Calibri" w:hAnsi="Calibri" w:cs="Calibri"/>
                <w:color w:val="404040"/>
              </w:rPr>
            </w:pPr>
            <w:r>
              <w:rPr>
                <w:rFonts w:ascii="Calibri" w:eastAsia="Calibri" w:hAnsi="Calibri" w:cs="Calibri"/>
                <w:color w:val="404040"/>
              </w:rPr>
              <w:t>Hypnotherapy</w:t>
            </w:r>
          </w:p>
          <w:p w14:paraId="73AC8691" w14:textId="77777777" w:rsidR="00D65CA8" w:rsidRDefault="00000000">
            <w:pPr>
              <w:pStyle w:val="Heading5"/>
              <w:numPr>
                <w:ilvl w:val="0"/>
                <w:numId w:val="9"/>
              </w:numPr>
              <w:shd w:val="clear" w:color="auto" w:fill="FFFFFF"/>
              <w:spacing w:before="0"/>
              <w:rPr>
                <w:rFonts w:ascii="Calibri" w:eastAsia="Calibri" w:hAnsi="Calibri" w:cs="Calibri"/>
                <w:color w:val="404040"/>
              </w:rPr>
            </w:pPr>
            <w:r>
              <w:rPr>
                <w:rFonts w:ascii="Calibri" w:eastAsia="Calibri" w:hAnsi="Calibri" w:cs="Calibri"/>
                <w:color w:val="404040"/>
              </w:rPr>
              <w:t>Emotional Freedom Technique</w:t>
            </w:r>
          </w:p>
          <w:p w14:paraId="3CB36CB3" w14:textId="77777777" w:rsidR="00D65CA8" w:rsidRDefault="00000000">
            <w:pPr>
              <w:pStyle w:val="Heading5"/>
              <w:numPr>
                <w:ilvl w:val="0"/>
                <w:numId w:val="9"/>
              </w:numPr>
              <w:shd w:val="clear" w:color="auto" w:fill="FFFFFF"/>
              <w:spacing w:before="0"/>
              <w:rPr>
                <w:rFonts w:ascii="Calibri" w:eastAsia="Calibri" w:hAnsi="Calibri" w:cs="Calibri"/>
                <w:color w:val="404040"/>
              </w:rPr>
            </w:pPr>
            <w:r>
              <w:rPr>
                <w:rFonts w:ascii="Calibri" w:eastAsia="Calibri" w:hAnsi="Calibri" w:cs="Calibri"/>
                <w:color w:val="404040"/>
              </w:rPr>
              <w:t>Expressive Therapy</w:t>
            </w:r>
          </w:p>
          <w:p w14:paraId="4A5DEAF7" w14:textId="77777777" w:rsidR="00D65CA8" w:rsidRDefault="00000000">
            <w:pPr>
              <w:pStyle w:val="Heading5"/>
              <w:numPr>
                <w:ilvl w:val="0"/>
                <w:numId w:val="9"/>
              </w:numPr>
              <w:shd w:val="clear" w:color="auto" w:fill="FFFFFF"/>
              <w:spacing w:before="0"/>
              <w:rPr>
                <w:rFonts w:ascii="Calibri" w:eastAsia="Calibri" w:hAnsi="Calibri" w:cs="Calibri"/>
                <w:color w:val="404040"/>
              </w:rPr>
            </w:pPr>
            <w:r>
              <w:rPr>
                <w:rFonts w:ascii="Calibri" w:eastAsia="Calibri" w:hAnsi="Calibri" w:cs="Calibri"/>
                <w:color w:val="404040"/>
              </w:rPr>
              <w:t>Drama and Role Play Therapy</w:t>
            </w:r>
          </w:p>
          <w:p w14:paraId="100BDAB4" w14:textId="77777777" w:rsidR="00D65CA8" w:rsidRDefault="00000000">
            <w:pPr>
              <w:pStyle w:val="Heading5"/>
              <w:numPr>
                <w:ilvl w:val="0"/>
                <w:numId w:val="9"/>
              </w:numPr>
              <w:shd w:val="clear" w:color="auto" w:fill="FFFFFF"/>
              <w:spacing w:before="0"/>
              <w:rPr>
                <w:rFonts w:ascii="Calibri" w:eastAsia="Calibri" w:hAnsi="Calibri" w:cs="Calibri"/>
                <w:color w:val="404040"/>
              </w:rPr>
            </w:pPr>
            <w:r>
              <w:rPr>
                <w:rFonts w:ascii="Calibri" w:eastAsia="Calibri" w:hAnsi="Calibri" w:cs="Calibri"/>
                <w:color w:val="404040"/>
              </w:rPr>
              <w:t>Art Therapy</w:t>
            </w:r>
          </w:p>
          <w:p w14:paraId="31D1DE1E" w14:textId="77777777" w:rsidR="00D65CA8" w:rsidRDefault="00000000">
            <w:pPr>
              <w:pStyle w:val="Heading5"/>
              <w:numPr>
                <w:ilvl w:val="0"/>
                <w:numId w:val="9"/>
              </w:numPr>
              <w:shd w:val="clear" w:color="auto" w:fill="FFFFFF"/>
              <w:spacing w:before="0"/>
              <w:rPr>
                <w:rFonts w:ascii="Calibri" w:eastAsia="Calibri" w:hAnsi="Calibri" w:cs="Calibri"/>
                <w:color w:val="404040"/>
              </w:rPr>
            </w:pPr>
            <w:r>
              <w:rPr>
                <w:rFonts w:ascii="Calibri" w:eastAsia="Calibri" w:hAnsi="Calibri" w:cs="Calibri"/>
                <w:color w:val="404040"/>
              </w:rPr>
              <w:t>Acceptance and commitment therapy (ACT)</w:t>
            </w:r>
            <w:r>
              <w:rPr>
                <w:rFonts w:ascii="Calibri" w:eastAsia="Calibri" w:hAnsi="Calibri" w:cs="Calibri"/>
                <w:color w:val="404040"/>
              </w:rPr>
              <w:br/>
            </w:r>
          </w:p>
        </w:tc>
        <w:tc>
          <w:tcPr>
            <w:tcW w:w="1188" w:type="dxa"/>
          </w:tcPr>
          <w:p w14:paraId="5B42FD9D" w14:textId="77777777" w:rsidR="00D65CA8" w:rsidRDefault="00000000">
            <w:pPr>
              <w:rPr>
                <w:color w:val="404040"/>
                <w:highlight w:val="white"/>
              </w:rPr>
            </w:pPr>
            <w:r>
              <w:rPr>
                <w:color w:val="404040"/>
                <w:highlight w:val="white"/>
              </w:rPr>
              <w:t xml:space="preserve">80 hours </w:t>
            </w:r>
          </w:p>
        </w:tc>
      </w:tr>
      <w:tr w:rsidR="00D65CA8" w14:paraId="5F65BA0F" w14:textId="77777777">
        <w:tc>
          <w:tcPr>
            <w:tcW w:w="3657" w:type="dxa"/>
          </w:tcPr>
          <w:p w14:paraId="3D62E3E9" w14:textId="77777777" w:rsidR="00D65CA8" w:rsidRDefault="00000000">
            <w:pPr>
              <w:pStyle w:val="Heading2"/>
              <w:shd w:val="clear" w:color="auto" w:fill="FCFCFC"/>
              <w:rPr>
                <w:rFonts w:ascii="Calibri" w:eastAsia="Calibri" w:hAnsi="Calibri" w:cs="Calibri"/>
                <w:color w:val="404040"/>
                <w:sz w:val="22"/>
                <w:szCs w:val="22"/>
              </w:rPr>
            </w:pPr>
            <w:r>
              <w:rPr>
                <w:rFonts w:ascii="Calibri" w:eastAsia="Calibri" w:hAnsi="Calibri" w:cs="Calibri"/>
                <w:color w:val="404040"/>
                <w:sz w:val="22"/>
                <w:szCs w:val="22"/>
              </w:rPr>
              <w:t>Unit Six</w:t>
            </w:r>
            <w:r>
              <w:rPr>
                <w:rFonts w:ascii="Calibri" w:eastAsia="Calibri" w:hAnsi="Calibri" w:cs="Calibri"/>
                <w:color w:val="404040"/>
                <w:sz w:val="22"/>
                <w:szCs w:val="22"/>
              </w:rPr>
              <w:br/>
              <w:t>Master Practitioner of Holistic Counselling Thesis</w:t>
            </w:r>
            <w:r>
              <w:rPr>
                <w:rFonts w:ascii="Calibri" w:eastAsia="Calibri" w:hAnsi="Calibri" w:cs="Calibri"/>
                <w:color w:val="404040"/>
                <w:sz w:val="22"/>
                <w:szCs w:val="22"/>
              </w:rPr>
              <w:br/>
              <w:t>1 module</w:t>
            </w:r>
          </w:p>
        </w:tc>
        <w:tc>
          <w:tcPr>
            <w:tcW w:w="5616" w:type="dxa"/>
          </w:tcPr>
          <w:p w14:paraId="15CE2A41" w14:textId="77777777" w:rsidR="00D65CA8" w:rsidRDefault="00000000">
            <w:pPr>
              <w:rPr>
                <w:color w:val="404040"/>
                <w:highlight w:val="white"/>
              </w:rPr>
            </w:pPr>
            <w:r>
              <w:rPr>
                <w:color w:val="404040"/>
                <w:highlight w:val="white"/>
              </w:rPr>
              <w:t xml:space="preserve">Research and write a </w:t>
            </w:r>
            <w:r>
              <w:rPr>
                <w:color w:val="404040"/>
              </w:rPr>
              <w:t>Master Practitioner of Holistic Counselling Thesis.</w:t>
            </w:r>
          </w:p>
          <w:p w14:paraId="2137B377" w14:textId="77777777" w:rsidR="00D65CA8" w:rsidRDefault="00000000">
            <w:pPr>
              <w:numPr>
                <w:ilvl w:val="0"/>
                <w:numId w:val="11"/>
              </w:numPr>
              <w:pBdr>
                <w:top w:val="nil"/>
                <w:left w:val="nil"/>
                <w:bottom w:val="nil"/>
                <w:right w:val="nil"/>
                <w:between w:val="nil"/>
              </w:pBdr>
              <w:rPr>
                <w:color w:val="404040"/>
                <w:highlight w:val="white"/>
              </w:rPr>
            </w:pPr>
            <w:r>
              <w:rPr>
                <w:color w:val="404040"/>
                <w:highlight w:val="white"/>
              </w:rPr>
              <w:t>Develop ideas based on acquired knowledge and accumulated experience</w:t>
            </w:r>
          </w:p>
          <w:p w14:paraId="70ECAA61" w14:textId="77777777" w:rsidR="00D65CA8" w:rsidRDefault="00000000">
            <w:pPr>
              <w:numPr>
                <w:ilvl w:val="0"/>
                <w:numId w:val="11"/>
              </w:numPr>
              <w:pBdr>
                <w:top w:val="nil"/>
                <w:left w:val="nil"/>
                <w:bottom w:val="nil"/>
                <w:right w:val="nil"/>
                <w:between w:val="nil"/>
              </w:pBdr>
              <w:rPr>
                <w:color w:val="404040"/>
                <w:highlight w:val="white"/>
              </w:rPr>
            </w:pPr>
            <w:r>
              <w:rPr>
                <w:color w:val="404040"/>
                <w:highlight w:val="white"/>
              </w:rPr>
              <w:t>Complete a major research project</w:t>
            </w:r>
          </w:p>
          <w:p w14:paraId="42513663" w14:textId="77777777" w:rsidR="00D65CA8" w:rsidRDefault="00000000">
            <w:pPr>
              <w:numPr>
                <w:ilvl w:val="0"/>
                <w:numId w:val="11"/>
              </w:numPr>
              <w:pBdr>
                <w:top w:val="nil"/>
                <w:left w:val="nil"/>
                <w:bottom w:val="nil"/>
                <w:right w:val="nil"/>
                <w:between w:val="nil"/>
              </w:pBdr>
              <w:rPr>
                <w:color w:val="404040"/>
                <w:highlight w:val="white"/>
              </w:rPr>
            </w:pPr>
            <w:r>
              <w:rPr>
                <w:color w:val="404040"/>
                <w:highlight w:val="white"/>
              </w:rPr>
              <w:t xml:space="preserve">Create a substantial piece of writing to demonstrate in-depth knowledge of selected topics </w:t>
            </w:r>
          </w:p>
        </w:tc>
        <w:tc>
          <w:tcPr>
            <w:tcW w:w="1188" w:type="dxa"/>
          </w:tcPr>
          <w:p w14:paraId="40A04437" w14:textId="77777777" w:rsidR="00D65CA8" w:rsidRDefault="00000000">
            <w:pPr>
              <w:rPr>
                <w:color w:val="404040"/>
                <w:highlight w:val="white"/>
              </w:rPr>
            </w:pPr>
            <w:r>
              <w:rPr>
                <w:color w:val="404040"/>
                <w:highlight w:val="white"/>
              </w:rPr>
              <w:t xml:space="preserve">80 hours </w:t>
            </w:r>
          </w:p>
        </w:tc>
      </w:tr>
    </w:tbl>
    <w:p w14:paraId="5C9FC79C" w14:textId="77777777" w:rsidR="00D65CA8" w:rsidRDefault="00D65CA8">
      <w:pPr>
        <w:spacing w:after="0" w:line="240" w:lineRule="auto"/>
        <w:rPr>
          <w:b/>
          <w:color w:val="404040"/>
          <w:sz w:val="24"/>
          <w:szCs w:val="24"/>
        </w:rPr>
      </w:pPr>
    </w:p>
    <w:p w14:paraId="78B996AB" w14:textId="77777777" w:rsidR="00D65CA8" w:rsidRDefault="00000000">
      <w:pPr>
        <w:spacing w:after="0" w:line="240" w:lineRule="auto"/>
        <w:rPr>
          <w:rFonts w:ascii="Times New Roman" w:eastAsia="Times New Roman" w:hAnsi="Times New Roman" w:cs="Times New Roman"/>
          <w:color w:val="404040"/>
          <w:sz w:val="24"/>
          <w:szCs w:val="24"/>
        </w:rPr>
      </w:pPr>
      <w:r>
        <w:rPr>
          <w:b/>
          <w:color w:val="404040"/>
          <w:sz w:val="24"/>
          <w:szCs w:val="24"/>
        </w:rPr>
        <w:t>Master Practitioner of Meditation Teaching and Holistic Counselling Training Course</w:t>
      </w:r>
      <w:r>
        <w:rPr>
          <w:rFonts w:ascii="Times New Roman" w:eastAsia="Times New Roman" w:hAnsi="Times New Roman" w:cs="Times New Roman"/>
          <w:color w:val="404040"/>
          <w:sz w:val="24"/>
          <w:szCs w:val="24"/>
        </w:rPr>
        <w:t xml:space="preserve"> </w:t>
      </w:r>
    </w:p>
    <w:p w14:paraId="02D606A6" w14:textId="77777777" w:rsidR="00D65CA8" w:rsidRDefault="00000000">
      <w:pPr>
        <w:spacing w:after="0" w:line="240" w:lineRule="auto"/>
        <w:rPr>
          <w:color w:val="404040"/>
        </w:rPr>
      </w:pPr>
      <w:r>
        <w:rPr>
          <w:color w:val="404040"/>
        </w:rPr>
        <w:t>(1,340 hours) 63 modules</w:t>
      </w:r>
    </w:p>
    <w:p w14:paraId="67C9D0C4" w14:textId="77777777" w:rsidR="00D65CA8" w:rsidRDefault="00D65CA8">
      <w:pPr>
        <w:spacing w:after="0" w:line="240" w:lineRule="auto"/>
        <w:rPr>
          <w:color w:val="404040"/>
        </w:rPr>
      </w:pPr>
    </w:p>
    <w:p w14:paraId="445ACD77" w14:textId="77777777" w:rsidR="00D65CA8" w:rsidRDefault="00000000">
      <w:pPr>
        <w:spacing w:after="0" w:line="240" w:lineRule="auto"/>
        <w:rPr>
          <w:color w:val="404040"/>
        </w:rPr>
      </w:pPr>
      <w:r>
        <w:rPr>
          <w:b/>
          <w:color w:val="404040"/>
        </w:rPr>
        <w:t>Recognised certification:</w:t>
      </w:r>
      <w:r>
        <w:rPr>
          <w:color w:val="404040"/>
        </w:rPr>
        <w:t xml:space="preserve"> (1) Meditation (2) Holistic counselling skills for meditation teachers (3) Meditation therapist (4) Holistic Empowerment Coaching (5) Holistic Counselling</w:t>
      </w:r>
    </w:p>
    <w:p w14:paraId="6A892C0A" w14:textId="77777777" w:rsidR="00D65CA8" w:rsidRDefault="00000000">
      <w:pPr>
        <w:spacing w:after="0" w:line="240" w:lineRule="auto"/>
        <w:rPr>
          <w:rFonts w:ascii="Times New Roman" w:eastAsia="Times New Roman" w:hAnsi="Times New Roman" w:cs="Times New Roman"/>
          <w:color w:val="404040"/>
        </w:rPr>
      </w:pPr>
      <w:r>
        <w:rPr>
          <w:b/>
          <w:color w:val="404040"/>
        </w:rPr>
        <w:t xml:space="preserve">Initials graduates can use: </w:t>
      </w:r>
      <w:r>
        <w:rPr>
          <w:color w:val="404040"/>
        </w:rPr>
        <w:t>Mbe.HolCounsMedTeach. (Mind Body Education Master Holistic Counselling Meditation Teaching)</w:t>
      </w:r>
    </w:p>
    <w:p w14:paraId="2B6B655C" w14:textId="35E7B7C0" w:rsidR="00D65CA8" w:rsidRPr="00FA27D8" w:rsidRDefault="00FA27D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Cost:</w:t>
      </w:r>
      <w:r>
        <w:rPr>
          <w:rFonts w:ascii="Times New Roman" w:eastAsia="Times New Roman" w:hAnsi="Times New Roman" w:cs="Times New Roman"/>
          <w:color w:val="000000"/>
          <w:sz w:val="24"/>
          <w:szCs w:val="24"/>
        </w:rPr>
        <w:t xml:space="preserve"> Full: </w:t>
      </w:r>
      <w:r w:rsidR="00721121">
        <w:rPr>
          <w:rFonts w:ascii="Times New Roman" w:eastAsia="Times New Roman" w:hAnsi="Times New Roman" w:cs="Times New Roman"/>
          <w:color w:val="000000"/>
          <w:sz w:val="24"/>
          <w:szCs w:val="24"/>
        </w:rPr>
        <w:t xml:space="preserve">$9250, Payment Plan: Deposit- $500, then $100 per week for </w:t>
      </w:r>
      <w:r w:rsidR="00E30750">
        <w:rPr>
          <w:rFonts w:ascii="Times New Roman" w:eastAsia="Times New Roman" w:hAnsi="Times New Roman" w:cs="Times New Roman"/>
          <w:color w:val="000000"/>
          <w:sz w:val="24"/>
          <w:szCs w:val="24"/>
        </w:rPr>
        <w:t>90 weeks</w:t>
      </w:r>
    </w:p>
    <w:tbl>
      <w:tblPr>
        <w:tblStyle w:val="aff5"/>
        <w:tblW w:w="10773"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3828"/>
        <w:gridCol w:w="5670"/>
        <w:gridCol w:w="1275"/>
      </w:tblGrid>
      <w:tr w:rsidR="00D65CA8" w14:paraId="032B1FB7" w14:textId="77777777">
        <w:tc>
          <w:tcPr>
            <w:tcW w:w="3828" w:type="dxa"/>
            <w:shd w:val="clear" w:color="auto" w:fill="3698C2"/>
          </w:tcPr>
          <w:p w14:paraId="521C3936" w14:textId="77777777" w:rsidR="00D65CA8" w:rsidRDefault="00000000">
            <w:pPr>
              <w:rPr>
                <w:highlight w:val="white"/>
              </w:rPr>
            </w:pPr>
            <w:r>
              <w:rPr>
                <w:color w:val="FFFFFF"/>
              </w:rPr>
              <w:t>Curriculum Area</w:t>
            </w:r>
          </w:p>
        </w:tc>
        <w:tc>
          <w:tcPr>
            <w:tcW w:w="5670" w:type="dxa"/>
            <w:shd w:val="clear" w:color="auto" w:fill="3698C2"/>
          </w:tcPr>
          <w:p w14:paraId="1FCBAEB3" w14:textId="77777777" w:rsidR="00D65CA8" w:rsidRDefault="00000000">
            <w:pPr>
              <w:rPr>
                <w:highlight w:val="white"/>
              </w:rPr>
            </w:pPr>
            <w:r>
              <w:rPr>
                <w:color w:val="FFFFFF"/>
              </w:rPr>
              <w:t xml:space="preserve">Competency </w:t>
            </w:r>
          </w:p>
        </w:tc>
        <w:tc>
          <w:tcPr>
            <w:tcW w:w="1275" w:type="dxa"/>
            <w:shd w:val="clear" w:color="auto" w:fill="3698C2"/>
          </w:tcPr>
          <w:p w14:paraId="63F9D9F3" w14:textId="77777777" w:rsidR="00D65CA8" w:rsidRDefault="00000000">
            <w:pPr>
              <w:rPr>
                <w:highlight w:val="white"/>
              </w:rPr>
            </w:pPr>
            <w:r>
              <w:rPr>
                <w:color w:val="FFFFFF"/>
              </w:rPr>
              <w:t>Minimum</w:t>
            </w:r>
            <w:r>
              <w:rPr>
                <w:color w:val="FFFFFF"/>
              </w:rPr>
              <w:br/>
              <w:t>Hours</w:t>
            </w:r>
          </w:p>
        </w:tc>
      </w:tr>
      <w:tr w:rsidR="00D65CA8" w14:paraId="5B1B62F5" w14:textId="77777777">
        <w:tc>
          <w:tcPr>
            <w:tcW w:w="3828" w:type="dxa"/>
          </w:tcPr>
          <w:p w14:paraId="286C5A31" w14:textId="77777777" w:rsidR="00D65CA8" w:rsidRDefault="00000000">
            <w:pPr>
              <w:rPr>
                <w:color w:val="404040"/>
                <w:highlight w:val="white"/>
              </w:rPr>
            </w:pPr>
            <w:r>
              <w:rPr>
                <w:color w:val="404040"/>
              </w:rPr>
              <w:t>Unit One</w:t>
            </w:r>
            <w:r>
              <w:rPr>
                <w:color w:val="404040"/>
              </w:rPr>
              <w:br/>
            </w:r>
            <w:r>
              <w:rPr>
                <w:b/>
                <w:color w:val="404040"/>
              </w:rPr>
              <w:t>Master Practitioner of Holistic Counselling Training Course</w:t>
            </w:r>
            <w:r>
              <w:rPr>
                <w:color w:val="404040"/>
              </w:rPr>
              <w:br/>
              <w:t>53 modules</w:t>
            </w:r>
          </w:p>
        </w:tc>
        <w:tc>
          <w:tcPr>
            <w:tcW w:w="5670" w:type="dxa"/>
          </w:tcPr>
          <w:p w14:paraId="5FCCD1CF" w14:textId="77777777" w:rsidR="00D65CA8" w:rsidRDefault="00000000">
            <w:pPr>
              <w:rPr>
                <w:color w:val="404040"/>
                <w:highlight w:val="white"/>
              </w:rPr>
            </w:pPr>
            <w:r>
              <w:rPr>
                <w:color w:val="404040"/>
                <w:highlight w:val="white"/>
              </w:rPr>
              <w:t xml:space="preserve">See modules for the </w:t>
            </w:r>
            <w:r>
              <w:rPr>
                <w:color w:val="404040"/>
              </w:rPr>
              <w:t>Master Practitioner of Holistic Counselling Training Course</w:t>
            </w:r>
          </w:p>
        </w:tc>
        <w:tc>
          <w:tcPr>
            <w:tcW w:w="1275" w:type="dxa"/>
          </w:tcPr>
          <w:p w14:paraId="4F99D208" w14:textId="77777777" w:rsidR="00D65CA8" w:rsidRDefault="00000000">
            <w:pPr>
              <w:rPr>
                <w:color w:val="404040"/>
                <w:highlight w:val="white"/>
              </w:rPr>
            </w:pPr>
            <w:r>
              <w:rPr>
                <w:color w:val="404040"/>
                <w:highlight w:val="white"/>
              </w:rPr>
              <w:t>1,100 hours</w:t>
            </w:r>
          </w:p>
        </w:tc>
      </w:tr>
      <w:tr w:rsidR="00D65CA8" w14:paraId="3184BFB2" w14:textId="77777777">
        <w:tc>
          <w:tcPr>
            <w:tcW w:w="3828" w:type="dxa"/>
          </w:tcPr>
          <w:p w14:paraId="44B039FA" w14:textId="77777777" w:rsidR="00D65CA8" w:rsidRDefault="00000000">
            <w:pPr>
              <w:rPr>
                <w:color w:val="404040"/>
              </w:rPr>
            </w:pPr>
            <w:r>
              <w:rPr>
                <w:color w:val="404040"/>
              </w:rPr>
              <w:lastRenderedPageBreak/>
              <w:t>Unit Two</w:t>
            </w:r>
            <w:r>
              <w:rPr>
                <w:color w:val="404040"/>
              </w:rPr>
              <w:br/>
              <w:t>Certificate in Meditation for Women in Transition and Women’s Mid-life Health and Wellbeing</w:t>
            </w:r>
          </w:p>
          <w:p w14:paraId="37AD1805" w14:textId="77777777" w:rsidR="00D65CA8" w:rsidRDefault="00000000">
            <w:pPr>
              <w:rPr>
                <w:color w:val="404040"/>
              </w:rPr>
            </w:pPr>
            <w:r>
              <w:rPr>
                <w:color w:val="404040"/>
              </w:rPr>
              <w:t xml:space="preserve">4 modules </w:t>
            </w:r>
          </w:p>
          <w:p w14:paraId="067F3663" w14:textId="77777777" w:rsidR="00D65CA8" w:rsidRDefault="00D65CA8">
            <w:pPr>
              <w:rPr>
                <w:color w:val="404040"/>
              </w:rPr>
            </w:pPr>
          </w:p>
        </w:tc>
        <w:tc>
          <w:tcPr>
            <w:tcW w:w="5670" w:type="dxa"/>
          </w:tcPr>
          <w:p w14:paraId="59561AC7" w14:textId="77777777" w:rsidR="00D65CA8" w:rsidRDefault="00000000">
            <w:pPr>
              <w:numPr>
                <w:ilvl w:val="0"/>
                <w:numId w:val="12"/>
              </w:numPr>
              <w:pBdr>
                <w:top w:val="nil"/>
                <w:left w:val="nil"/>
                <w:bottom w:val="nil"/>
                <w:right w:val="nil"/>
                <w:between w:val="nil"/>
              </w:pBdr>
              <w:rPr>
                <w:color w:val="404040"/>
                <w:highlight w:val="white"/>
              </w:rPr>
            </w:pPr>
            <w:r>
              <w:rPr>
                <w:color w:val="404040"/>
              </w:rPr>
              <w:t xml:space="preserve">Introduction to Meditation for Women in Transition and Women’s Mid-life Health and Wellbeing </w:t>
            </w:r>
          </w:p>
          <w:p w14:paraId="574E2194" w14:textId="77777777" w:rsidR="00D65CA8" w:rsidRDefault="00000000">
            <w:pPr>
              <w:numPr>
                <w:ilvl w:val="0"/>
                <w:numId w:val="12"/>
              </w:numPr>
              <w:pBdr>
                <w:top w:val="nil"/>
                <w:left w:val="nil"/>
                <w:bottom w:val="nil"/>
                <w:right w:val="nil"/>
                <w:between w:val="nil"/>
              </w:pBdr>
              <w:rPr>
                <w:color w:val="404040"/>
                <w:highlight w:val="white"/>
              </w:rPr>
            </w:pPr>
            <w:r>
              <w:rPr>
                <w:color w:val="404040"/>
              </w:rPr>
              <w:t xml:space="preserve">Defining the Mature Woman (mid-life) </w:t>
            </w:r>
          </w:p>
          <w:p w14:paraId="6B6B0A12" w14:textId="77777777" w:rsidR="00D65CA8" w:rsidRDefault="00000000">
            <w:pPr>
              <w:numPr>
                <w:ilvl w:val="0"/>
                <w:numId w:val="12"/>
              </w:numPr>
              <w:pBdr>
                <w:top w:val="nil"/>
                <w:left w:val="nil"/>
                <w:bottom w:val="nil"/>
                <w:right w:val="nil"/>
                <w:between w:val="nil"/>
              </w:pBdr>
              <w:rPr>
                <w:color w:val="404040"/>
                <w:highlight w:val="white"/>
              </w:rPr>
            </w:pPr>
            <w:r>
              <w:rPr>
                <w:color w:val="404040"/>
              </w:rPr>
              <w:t xml:space="preserve"> The Mature Woman in Modern Society </w:t>
            </w:r>
          </w:p>
          <w:p w14:paraId="046E568B" w14:textId="77777777" w:rsidR="00D65CA8" w:rsidRDefault="00000000">
            <w:pPr>
              <w:numPr>
                <w:ilvl w:val="0"/>
                <w:numId w:val="12"/>
              </w:numPr>
              <w:pBdr>
                <w:top w:val="nil"/>
                <w:left w:val="nil"/>
                <w:bottom w:val="nil"/>
                <w:right w:val="nil"/>
                <w:between w:val="nil"/>
              </w:pBdr>
              <w:rPr>
                <w:color w:val="404040"/>
                <w:highlight w:val="white"/>
              </w:rPr>
            </w:pPr>
            <w:r>
              <w:rPr>
                <w:color w:val="404040"/>
              </w:rPr>
              <w:t xml:space="preserve">What Older Women Really Want </w:t>
            </w:r>
          </w:p>
          <w:p w14:paraId="17FACBAB" w14:textId="77777777" w:rsidR="00D65CA8" w:rsidRDefault="00000000">
            <w:pPr>
              <w:numPr>
                <w:ilvl w:val="0"/>
                <w:numId w:val="12"/>
              </w:numPr>
              <w:pBdr>
                <w:top w:val="nil"/>
                <w:left w:val="nil"/>
                <w:bottom w:val="nil"/>
                <w:right w:val="nil"/>
                <w:between w:val="nil"/>
              </w:pBdr>
              <w:rPr>
                <w:color w:val="404040"/>
                <w:highlight w:val="white"/>
              </w:rPr>
            </w:pPr>
            <w:r>
              <w:rPr>
                <w:color w:val="404040"/>
              </w:rPr>
              <w:t>The Role of the Therapist Working with Women in Mid-life</w:t>
            </w:r>
          </w:p>
          <w:p w14:paraId="0B64294E" w14:textId="77777777" w:rsidR="00D65CA8" w:rsidRDefault="00000000">
            <w:pPr>
              <w:numPr>
                <w:ilvl w:val="0"/>
                <w:numId w:val="12"/>
              </w:numPr>
              <w:pBdr>
                <w:top w:val="nil"/>
                <w:left w:val="nil"/>
                <w:bottom w:val="nil"/>
                <w:right w:val="nil"/>
                <w:between w:val="nil"/>
              </w:pBdr>
              <w:rPr>
                <w:color w:val="404040"/>
                <w:highlight w:val="white"/>
              </w:rPr>
            </w:pPr>
            <w:r>
              <w:rPr>
                <w:color w:val="404040"/>
              </w:rPr>
              <w:t xml:space="preserve">Health Issues for Mature Women </w:t>
            </w:r>
          </w:p>
          <w:p w14:paraId="1C914212" w14:textId="77777777" w:rsidR="00D65CA8" w:rsidRDefault="00000000">
            <w:pPr>
              <w:numPr>
                <w:ilvl w:val="0"/>
                <w:numId w:val="12"/>
              </w:numPr>
              <w:pBdr>
                <w:top w:val="nil"/>
                <w:left w:val="nil"/>
                <w:bottom w:val="nil"/>
                <w:right w:val="nil"/>
                <w:between w:val="nil"/>
              </w:pBdr>
              <w:rPr>
                <w:color w:val="404040"/>
                <w:highlight w:val="white"/>
              </w:rPr>
            </w:pPr>
            <w:r>
              <w:rPr>
                <w:color w:val="404040"/>
              </w:rPr>
              <w:t xml:space="preserve">Menopause </w:t>
            </w:r>
          </w:p>
          <w:p w14:paraId="0BA070E1" w14:textId="77777777" w:rsidR="00D65CA8" w:rsidRDefault="00000000">
            <w:pPr>
              <w:numPr>
                <w:ilvl w:val="0"/>
                <w:numId w:val="12"/>
              </w:numPr>
              <w:pBdr>
                <w:top w:val="nil"/>
                <w:left w:val="nil"/>
                <w:bottom w:val="nil"/>
                <w:right w:val="nil"/>
                <w:between w:val="nil"/>
              </w:pBdr>
              <w:rPr>
                <w:color w:val="404040"/>
                <w:highlight w:val="white"/>
              </w:rPr>
            </w:pPr>
            <w:r>
              <w:rPr>
                <w:color w:val="404040"/>
              </w:rPr>
              <w:t xml:space="preserve">Empty Nest Syndrome </w:t>
            </w:r>
          </w:p>
          <w:p w14:paraId="25170E07" w14:textId="77777777" w:rsidR="00D65CA8" w:rsidRDefault="00000000">
            <w:pPr>
              <w:numPr>
                <w:ilvl w:val="0"/>
                <w:numId w:val="12"/>
              </w:numPr>
              <w:pBdr>
                <w:top w:val="nil"/>
                <w:left w:val="nil"/>
                <w:bottom w:val="nil"/>
                <w:right w:val="nil"/>
                <w:between w:val="nil"/>
              </w:pBdr>
              <w:rPr>
                <w:color w:val="404040"/>
                <w:highlight w:val="white"/>
              </w:rPr>
            </w:pPr>
            <w:r>
              <w:rPr>
                <w:color w:val="404040"/>
              </w:rPr>
              <w:t xml:space="preserve">Marriage Breakdown </w:t>
            </w:r>
          </w:p>
          <w:p w14:paraId="0081F56B" w14:textId="77777777" w:rsidR="00D65CA8" w:rsidRDefault="00000000">
            <w:pPr>
              <w:numPr>
                <w:ilvl w:val="0"/>
                <w:numId w:val="12"/>
              </w:numPr>
              <w:pBdr>
                <w:top w:val="nil"/>
                <w:left w:val="nil"/>
                <w:bottom w:val="nil"/>
                <w:right w:val="nil"/>
                <w:between w:val="nil"/>
              </w:pBdr>
              <w:rPr>
                <w:color w:val="404040"/>
                <w:highlight w:val="white"/>
              </w:rPr>
            </w:pPr>
            <w:r>
              <w:rPr>
                <w:color w:val="404040"/>
              </w:rPr>
              <w:t xml:space="preserve">Career Changes </w:t>
            </w:r>
          </w:p>
          <w:p w14:paraId="14B0B94E" w14:textId="77777777" w:rsidR="00D65CA8" w:rsidRDefault="00000000">
            <w:pPr>
              <w:numPr>
                <w:ilvl w:val="0"/>
                <w:numId w:val="12"/>
              </w:numPr>
              <w:pBdr>
                <w:top w:val="nil"/>
                <w:left w:val="nil"/>
                <w:bottom w:val="nil"/>
                <w:right w:val="nil"/>
                <w:between w:val="nil"/>
              </w:pBdr>
              <w:rPr>
                <w:color w:val="404040"/>
                <w:highlight w:val="white"/>
              </w:rPr>
            </w:pPr>
            <w:r>
              <w:rPr>
                <w:color w:val="404040"/>
              </w:rPr>
              <w:t>Sexuality and the Older Women</w:t>
            </w:r>
          </w:p>
          <w:p w14:paraId="5AC197FD" w14:textId="77777777" w:rsidR="00D65CA8" w:rsidRDefault="00000000">
            <w:pPr>
              <w:numPr>
                <w:ilvl w:val="0"/>
                <w:numId w:val="12"/>
              </w:numPr>
              <w:pBdr>
                <w:top w:val="nil"/>
                <w:left w:val="nil"/>
                <w:bottom w:val="nil"/>
                <w:right w:val="nil"/>
                <w:between w:val="nil"/>
              </w:pBdr>
              <w:rPr>
                <w:color w:val="404040"/>
                <w:highlight w:val="white"/>
              </w:rPr>
            </w:pPr>
            <w:r>
              <w:rPr>
                <w:color w:val="404040"/>
              </w:rPr>
              <w:t xml:space="preserve">Positive Health Habits for the Mature Woman </w:t>
            </w:r>
            <w:r>
              <w:rPr>
                <w:rFonts w:ascii="Noto Sans Symbols" w:eastAsia="Noto Sans Symbols" w:hAnsi="Noto Sans Symbols" w:cs="Noto Sans Symbols"/>
                <w:color w:val="404040"/>
              </w:rPr>
              <w:t>∙</w:t>
            </w:r>
          </w:p>
          <w:p w14:paraId="4FF0A228" w14:textId="77777777" w:rsidR="00D65CA8" w:rsidRDefault="00000000">
            <w:pPr>
              <w:numPr>
                <w:ilvl w:val="0"/>
                <w:numId w:val="12"/>
              </w:numPr>
              <w:pBdr>
                <w:top w:val="nil"/>
                <w:left w:val="nil"/>
                <w:bottom w:val="nil"/>
                <w:right w:val="nil"/>
                <w:between w:val="nil"/>
              </w:pBdr>
              <w:rPr>
                <w:color w:val="404040"/>
                <w:highlight w:val="white"/>
              </w:rPr>
            </w:pPr>
            <w:r>
              <w:rPr>
                <w:color w:val="404040"/>
              </w:rPr>
              <w:t xml:space="preserve">Tools and Exercises </w:t>
            </w:r>
          </w:p>
          <w:p w14:paraId="5D89C793" w14:textId="77777777" w:rsidR="00D65CA8" w:rsidRDefault="00000000">
            <w:pPr>
              <w:numPr>
                <w:ilvl w:val="0"/>
                <w:numId w:val="12"/>
              </w:numPr>
              <w:pBdr>
                <w:top w:val="nil"/>
                <w:left w:val="nil"/>
                <w:bottom w:val="nil"/>
                <w:right w:val="nil"/>
                <w:between w:val="nil"/>
              </w:pBdr>
              <w:rPr>
                <w:color w:val="404040"/>
                <w:highlight w:val="white"/>
              </w:rPr>
            </w:pPr>
            <w:r>
              <w:rPr>
                <w:color w:val="404040"/>
              </w:rPr>
              <w:t xml:space="preserve">Diet and Nutrition </w:t>
            </w:r>
          </w:p>
          <w:p w14:paraId="09BA3397" w14:textId="77777777" w:rsidR="00D65CA8" w:rsidRDefault="00000000">
            <w:pPr>
              <w:numPr>
                <w:ilvl w:val="0"/>
                <w:numId w:val="12"/>
              </w:numPr>
              <w:pBdr>
                <w:top w:val="nil"/>
                <w:left w:val="nil"/>
                <w:bottom w:val="nil"/>
                <w:right w:val="nil"/>
                <w:between w:val="nil"/>
              </w:pBdr>
              <w:rPr>
                <w:color w:val="404040"/>
                <w:highlight w:val="white"/>
              </w:rPr>
            </w:pPr>
            <w:r>
              <w:rPr>
                <w:color w:val="404040"/>
              </w:rPr>
              <w:t xml:space="preserve">Herbs </w:t>
            </w:r>
          </w:p>
          <w:p w14:paraId="4759CB85" w14:textId="77777777" w:rsidR="00D65CA8" w:rsidRDefault="00000000">
            <w:pPr>
              <w:numPr>
                <w:ilvl w:val="0"/>
                <w:numId w:val="12"/>
              </w:numPr>
              <w:pBdr>
                <w:top w:val="nil"/>
                <w:left w:val="nil"/>
                <w:bottom w:val="nil"/>
                <w:right w:val="nil"/>
                <w:between w:val="nil"/>
              </w:pBdr>
              <w:rPr>
                <w:color w:val="404040"/>
                <w:highlight w:val="white"/>
              </w:rPr>
            </w:pPr>
            <w:r>
              <w:rPr>
                <w:color w:val="404040"/>
              </w:rPr>
              <w:t xml:space="preserve">Defining and meeting needs </w:t>
            </w:r>
          </w:p>
          <w:p w14:paraId="5AE198D6" w14:textId="77777777" w:rsidR="00D65CA8" w:rsidRDefault="00000000">
            <w:pPr>
              <w:numPr>
                <w:ilvl w:val="0"/>
                <w:numId w:val="12"/>
              </w:numPr>
              <w:pBdr>
                <w:top w:val="nil"/>
                <w:left w:val="nil"/>
                <w:bottom w:val="nil"/>
                <w:right w:val="nil"/>
                <w:between w:val="nil"/>
              </w:pBdr>
              <w:rPr>
                <w:color w:val="404040"/>
                <w:highlight w:val="white"/>
              </w:rPr>
            </w:pPr>
            <w:r>
              <w:rPr>
                <w:color w:val="404040"/>
              </w:rPr>
              <w:t>Hormones Research Project</w:t>
            </w:r>
          </w:p>
          <w:p w14:paraId="1BB13CAF" w14:textId="77777777" w:rsidR="00D65CA8" w:rsidRDefault="00000000">
            <w:pPr>
              <w:numPr>
                <w:ilvl w:val="0"/>
                <w:numId w:val="12"/>
              </w:numPr>
              <w:pBdr>
                <w:top w:val="nil"/>
                <w:left w:val="nil"/>
                <w:bottom w:val="nil"/>
                <w:right w:val="nil"/>
                <w:between w:val="nil"/>
              </w:pBdr>
              <w:rPr>
                <w:color w:val="404040"/>
                <w:highlight w:val="white"/>
              </w:rPr>
            </w:pPr>
            <w:r>
              <w:rPr>
                <w:color w:val="404040"/>
              </w:rPr>
              <w:t xml:space="preserve">Working with women from diverse cultural backgrounds </w:t>
            </w:r>
          </w:p>
          <w:p w14:paraId="7971D179" w14:textId="77777777" w:rsidR="00D65CA8" w:rsidRDefault="00000000">
            <w:pPr>
              <w:numPr>
                <w:ilvl w:val="0"/>
                <w:numId w:val="12"/>
              </w:numPr>
              <w:pBdr>
                <w:top w:val="nil"/>
                <w:left w:val="nil"/>
                <w:bottom w:val="nil"/>
                <w:right w:val="nil"/>
                <w:between w:val="nil"/>
              </w:pBdr>
              <w:rPr>
                <w:color w:val="404040"/>
                <w:highlight w:val="white"/>
              </w:rPr>
            </w:pPr>
            <w:r>
              <w:rPr>
                <w:color w:val="404040"/>
              </w:rPr>
              <w:t xml:space="preserve">Working with Women Individually </w:t>
            </w:r>
          </w:p>
          <w:p w14:paraId="1E7E0F3D" w14:textId="77777777" w:rsidR="00D65CA8" w:rsidRDefault="00000000">
            <w:pPr>
              <w:numPr>
                <w:ilvl w:val="0"/>
                <w:numId w:val="12"/>
              </w:numPr>
              <w:pBdr>
                <w:top w:val="nil"/>
                <w:left w:val="nil"/>
                <w:bottom w:val="nil"/>
                <w:right w:val="nil"/>
                <w:between w:val="nil"/>
              </w:pBdr>
              <w:rPr>
                <w:color w:val="404040"/>
                <w:highlight w:val="white"/>
              </w:rPr>
            </w:pPr>
            <w:r>
              <w:rPr>
                <w:color w:val="404040"/>
              </w:rPr>
              <w:t xml:space="preserve">Working with Women in Groups </w:t>
            </w:r>
          </w:p>
          <w:p w14:paraId="651B496F" w14:textId="77777777" w:rsidR="00D65CA8" w:rsidRDefault="00000000">
            <w:pPr>
              <w:numPr>
                <w:ilvl w:val="0"/>
                <w:numId w:val="12"/>
              </w:numPr>
              <w:pBdr>
                <w:top w:val="nil"/>
                <w:left w:val="nil"/>
                <w:bottom w:val="nil"/>
                <w:right w:val="nil"/>
                <w:between w:val="nil"/>
              </w:pBdr>
              <w:rPr>
                <w:color w:val="404040"/>
                <w:highlight w:val="white"/>
              </w:rPr>
            </w:pPr>
            <w:r>
              <w:rPr>
                <w:color w:val="404040"/>
              </w:rPr>
              <w:t xml:space="preserve">Inner Goddess Workshops </w:t>
            </w:r>
          </w:p>
          <w:p w14:paraId="62DD22F4" w14:textId="77777777" w:rsidR="00D65CA8" w:rsidRDefault="00000000">
            <w:pPr>
              <w:numPr>
                <w:ilvl w:val="0"/>
                <w:numId w:val="12"/>
              </w:numPr>
              <w:pBdr>
                <w:top w:val="nil"/>
                <w:left w:val="nil"/>
                <w:bottom w:val="nil"/>
                <w:right w:val="nil"/>
                <w:between w:val="nil"/>
              </w:pBdr>
              <w:rPr>
                <w:color w:val="404040"/>
                <w:highlight w:val="white"/>
              </w:rPr>
            </w:pPr>
            <w:r>
              <w:rPr>
                <w:color w:val="404040"/>
              </w:rPr>
              <w:t xml:space="preserve">Running Women’s Retreats </w:t>
            </w:r>
          </w:p>
          <w:p w14:paraId="5892DF9A" w14:textId="77777777" w:rsidR="00D65CA8" w:rsidRDefault="00000000">
            <w:pPr>
              <w:numPr>
                <w:ilvl w:val="0"/>
                <w:numId w:val="12"/>
              </w:numPr>
              <w:pBdr>
                <w:top w:val="nil"/>
                <w:left w:val="nil"/>
                <w:bottom w:val="nil"/>
                <w:right w:val="nil"/>
                <w:between w:val="nil"/>
              </w:pBdr>
              <w:rPr>
                <w:color w:val="404040"/>
                <w:highlight w:val="white"/>
              </w:rPr>
            </w:pPr>
            <w:r>
              <w:rPr>
                <w:color w:val="404040"/>
              </w:rPr>
              <w:t>Open book exam based on the required reading book: The Female Brain</w:t>
            </w:r>
          </w:p>
          <w:p w14:paraId="1599058B" w14:textId="77777777" w:rsidR="00D65CA8" w:rsidRDefault="00D65CA8">
            <w:pPr>
              <w:numPr>
                <w:ilvl w:val="0"/>
                <w:numId w:val="12"/>
              </w:numPr>
              <w:pBdr>
                <w:top w:val="nil"/>
                <w:left w:val="nil"/>
                <w:bottom w:val="nil"/>
                <w:right w:val="nil"/>
                <w:between w:val="nil"/>
              </w:pBdr>
              <w:rPr>
                <w:color w:val="404040"/>
                <w:highlight w:val="white"/>
              </w:rPr>
            </w:pPr>
          </w:p>
          <w:p w14:paraId="2A765CDF" w14:textId="77777777" w:rsidR="00D65CA8" w:rsidRDefault="00000000">
            <w:pPr>
              <w:rPr>
                <w:color w:val="404040"/>
                <w:highlight w:val="white"/>
              </w:rPr>
            </w:pPr>
            <w:r>
              <w:rPr>
                <w:b/>
                <w:color w:val="404040"/>
                <w:highlight w:val="white"/>
              </w:rPr>
              <w:t>Required Reading:</w:t>
            </w:r>
            <w:r>
              <w:rPr>
                <w:color w:val="404040"/>
                <w:highlight w:val="white"/>
              </w:rPr>
              <w:br/>
              <w:t>The Female Brain by Dr Louann Brizendine</w:t>
            </w:r>
          </w:p>
        </w:tc>
        <w:tc>
          <w:tcPr>
            <w:tcW w:w="1275" w:type="dxa"/>
          </w:tcPr>
          <w:p w14:paraId="19D59368" w14:textId="77777777" w:rsidR="00D65CA8" w:rsidRDefault="00000000">
            <w:pPr>
              <w:rPr>
                <w:color w:val="404040"/>
                <w:highlight w:val="white"/>
              </w:rPr>
            </w:pPr>
            <w:r>
              <w:rPr>
                <w:color w:val="404040"/>
                <w:highlight w:val="white"/>
              </w:rPr>
              <w:t>80 hours</w:t>
            </w:r>
          </w:p>
        </w:tc>
      </w:tr>
      <w:tr w:rsidR="00D65CA8" w14:paraId="5BF5DD29" w14:textId="77777777">
        <w:tc>
          <w:tcPr>
            <w:tcW w:w="3828" w:type="dxa"/>
          </w:tcPr>
          <w:p w14:paraId="4CBACB02" w14:textId="77777777" w:rsidR="00D65CA8" w:rsidRDefault="00000000">
            <w:pPr>
              <w:rPr>
                <w:color w:val="404040"/>
              </w:rPr>
            </w:pPr>
            <w:r>
              <w:rPr>
                <w:color w:val="404040"/>
              </w:rPr>
              <w:t>Unit Three</w:t>
            </w:r>
            <w:r>
              <w:rPr>
                <w:color w:val="404040"/>
              </w:rPr>
              <w:br/>
              <w:t>Certificate in Meditation for Men’s Health and Wellbeing</w:t>
            </w:r>
          </w:p>
          <w:p w14:paraId="350AE02C" w14:textId="77777777" w:rsidR="00D65CA8" w:rsidRDefault="00000000">
            <w:pPr>
              <w:rPr>
                <w:color w:val="404040"/>
              </w:rPr>
            </w:pPr>
            <w:r>
              <w:rPr>
                <w:color w:val="404040"/>
              </w:rPr>
              <w:t xml:space="preserve">4 modules </w:t>
            </w:r>
            <w:r>
              <w:rPr>
                <w:color w:val="404040"/>
              </w:rPr>
              <w:br/>
            </w:r>
          </w:p>
        </w:tc>
        <w:tc>
          <w:tcPr>
            <w:tcW w:w="5670" w:type="dxa"/>
          </w:tcPr>
          <w:p w14:paraId="7D46C6A8" w14:textId="77777777" w:rsidR="00D65CA8" w:rsidRDefault="00000000">
            <w:pPr>
              <w:numPr>
                <w:ilvl w:val="0"/>
                <w:numId w:val="2"/>
              </w:numPr>
              <w:pBdr>
                <w:top w:val="nil"/>
                <w:left w:val="nil"/>
                <w:bottom w:val="nil"/>
                <w:right w:val="nil"/>
                <w:between w:val="nil"/>
              </w:pBdr>
              <w:rPr>
                <w:color w:val="404040"/>
                <w:highlight w:val="white"/>
              </w:rPr>
            </w:pPr>
            <w:r>
              <w:rPr>
                <w:color w:val="404040"/>
              </w:rPr>
              <w:t>The Psychological issues for men’s health</w:t>
            </w:r>
          </w:p>
          <w:p w14:paraId="1F401099" w14:textId="77777777" w:rsidR="00D65CA8" w:rsidRDefault="00000000">
            <w:pPr>
              <w:numPr>
                <w:ilvl w:val="0"/>
                <w:numId w:val="2"/>
              </w:numPr>
              <w:pBdr>
                <w:top w:val="nil"/>
                <w:left w:val="nil"/>
                <w:bottom w:val="nil"/>
                <w:right w:val="nil"/>
                <w:between w:val="nil"/>
              </w:pBdr>
              <w:rPr>
                <w:color w:val="404040"/>
                <w:highlight w:val="white"/>
              </w:rPr>
            </w:pPr>
            <w:r>
              <w:rPr>
                <w:color w:val="404040"/>
              </w:rPr>
              <w:t xml:space="preserve">Physiological issues for men’s health </w:t>
            </w:r>
          </w:p>
          <w:p w14:paraId="77C970E8" w14:textId="77777777" w:rsidR="00D65CA8" w:rsidRDefault="00000000">
            <w:pPr>
              <w:numPr>
                <w:ilvl w:val="0"/>
                <w:numId w:val="2"/>
              </w:numPr>
              <w:pBdr>
                <w:top w:val="nil"/>
                <w:left w:val="nil"/>
                <w:bottom w:val="nil"/>
                <w:right w:val="nil"/>
                <w:between w:val="nil"/>
              </w:pBdr>
              <w:rPr>
                <w:color w:val="404040"/>
                <w:highlight w:val="white"/>
              </w:rPr>
            </w:pPr>
            <w:r>
              <w:rPr>
                <w:color w:val="404040"/>
              </w:rPr>
              <w:t>Love and self-love</w:t>
            </w:r>
          </w:p>
          <w:p w14:paraId="05FD5E62" w14:textId="77777777" w:rsidR="00D65CA8" w:rsidRDefault="00000000">
            <w:pPr>
              <w:numPr>
                <w:ilvl w:val="0"/>
                <w:numId w:val="2"/>
              </w:numPr>
              <w:pBdr>
                <w:top w:val="nil"/>
                <w:left w:val="nil"/>
                <w:bottom w:val="nil"/>
                <w:right w:val="nil"/>
                <w:between w:val="nil"/>
              </w:pBdr>
              <w:rPr>
                <w:color w:val="404040"/>
                <w:highlight w:val="white"/>
              </w:rPr>
            </w:pPr>
            <w:r>
              <w:rPr>
                <w:color w:val="404040"/>
              </w:rPr>
              <w:t>Sex &amp; sexuality</w:t>
            </w:r>
          </w:p>
          <w:p w14:paraId="641A90DE" w14:textId="77777777" w:rsidR="00D65CA8" w:rsidRDefault="00000000">
            <w:pPr>
              <w:numPr>
                <w:ilvl w:val="0"/>
                <w:numId w:val="2"/>
              </w:numPr>
              <w:pBdr>
                <w:top w:val="nil"/>
                <w:left w:val="nil"/>
                <w:bottom w:val="nil"/>
                <w:right w:val="nil"/>
                <w:between w:val="nil"/>
              </w:pBdr>
              <w:rPr>
                <w:color w:val="404040"/>
                <w:highlight w:val="white"/>
              </w:rPr>
            </w:pPr>
            <w:r>
              <w:rPr>
                <w:color w:val="404040"/>
              </w:rPr>
              <w:t>Emotional guidance strategies</w:t>
            </w:r>
          </w:p>
          <w:p w14:paraId="6A34887C" w14:textId="77777777" w:rsidR="00D65CA8" w:rsidRDefault="00000000">
            <w:pPr>
              <w:numPr>
                <w:ilvl w:val="0"/>
                <w:numId w:val="2"/>
              </w:numPr>
              <w:pBdr>
                <w:top w:val="nil"/>
                <w:left w:val="nil"/>
                <w:bottom w:val="nil"/>
                <w:right w:val="nil"/>
                <w:between w:val="nil"/>
              </w:pBdr>
              <w:rPr>
                <w:color w:val="404040"/>
                <w:highlight w:val="white"/>
              </w:rPr>
            </w:pPr>
            <w:r>
              <w:rPr>
                <w:color w:val="404040"/>
              </w:rPr>
              <w:t>Alienation</w:t>
            </w:r>
          </w:p>
          <w:p w14:paraId="7C64F634" w14:textId="77777777" w:rsidR="00D65CA8" w:rsidRDefault="00000000">
            <w:pPr>
              <w:numPr>
                <w:ilvl w:val="0"/>
                <w:numId w:val="2"/>
              </w:numPr>
              <w:pBdr>
                <w:top w:val="nil"/>
                <w:left w:val="nil"/>
                <w:bottom w:val="nil"/>
                <w:right w:val="nil"/>
                <w:between w:val="nil"/>
              </w:pBdr>
              <w:rPr>
                <w:color w:val="404040"/>
                <w:highlight w:val="white"/>
              </w:rPr>
            </w:pPr>
            <w:r>
              <w:rPr>
                <w:color w:val="404040"/>
              </w:rPr>
              <w:t>Relationship breakdown</w:t>
            </w:r>
          </w:p>
          <w:p w14:paraId="48461E14" w14:textId="77777777" w:rsidR="00D65CA8" w:rsidRDefault="00000000">
            <w:pPr>
              <w:numPr>
                <w:ilvl w:val="0"/>
                <w:numId w:val="2"/>
              </w:numPr>
              <w:pBdr>
                <w:top w:val="nil"/>
                <w:left w:val="nil"/>
                <w:bottom w:val="nil"/>
                <w:right w:val="nil"/>
                <w:between w:val="nil"/>
              </w:pBdr>
              <w:rPr>
                <w:color w:val="404040"/>
                <w:highlight w:val="white"/>
              </w:rPr>
            </w:pPr>
            <w:r>
              <w:rPr>
                <w:color w:val="404040"/>
              </w:rPr>
              <w:t>Suicide ideation</w:t>
            </w:r>
          </w:p>
          <w:p w14:paraId="44FCC267" w14:textId="77777777" w:rsidR="00D65CA8" w:rsidRDefault="00000000">
            <w:pPr>
              <w:numPr>
                <w:ilvl w:val="0"/>
                <w:numId w:val="2"/>
              </w:numPr>
              <w:pBdr>
                <w:top w:val="nil"/>
                <w:left w:val="nil"/>
                <w:bottom w:val="nil"/>
                <w:right w:val="nil"/>
                <w:between w:val="nil"/>
              </w:pBdr>
              <w:rPr>
                <w:color w:val="404040"/>
                <w:highlight w:val="white"/>
              </w:rPr>
            </w:pPr>
            <w:r>
              <w:rPr>
                <w:color w:val="404040"/>
              </w:rPr>
              <w:t>Alcoholism</w:t>
            </w:r>
          </w:p>
          <w:p w14:paraId="2FBABACB" w14:textId="77777777" w:rsidR="00D65CA8" w:rsidRDefault="00000000">
            <w:pPr>
              <w:numPr>
                <w:ilvl w:val="0"/>
                <w:numId w:val="2"/>
              </w:numPr>
              <w:pBdr>
                <w:top w:val="nil"/>
                <w:left w:val="nil"/>
                <w:bottom w:val="nil"/>
                <w:right w:val="nil"/>
                <w:between w:val="nil"/>
              </w:pBdr>
              <w:rPr>
                <w:color w:val="404040"/>
                <w:highlight w:val="white"/>
              </w:rPr>
            </w:pPr>
            <w:r>
              <w:rPr>
                <w:color w:val="404040"/>
              </w:rPr>
              <w:t>Drug dependence</w:t>
            </w:r>
          </w:p>
          <w:p w14:paraId="299CBB44" w14:textId="77777777" w:rsidR="00D65CA8" w:rsidRDefault="00000000">
            <w:pPr>
              <w:numPr>
                <w:ilvl w:val="0"/>
                <w:numId w:val="2"/>
              </w:numPr>
              <w:pBdr>
                <w:top w:val="nil"/>
                <w:left w:val="nil"/>
                <w:bottom w:val="nil"/>
                <w:right w:val="nil"/>
                <w:between w:val="nil"/>
              </w:pBdr>
              <w:rPr>
                <w:color w:val="404040"/>
                <w:highlight w:val="white"/>
              </w:rPr>
            </w:pPr>
            <w:r>
              <w:rPr>
                <w:color w:val="404040"/>
              </w:rPr>
              <w:t>Working with Substance Abuse</w:t>
            </w:r>
          </w:p>
          <w:p w14:paraId="7CC8D80C" w14:textId="77777777" w:rsidR="00D65CA8" w:rsidRDefault="00000000">
            <w:pPr>
              <w:numPr>
                <w:ilvl w:val="0"/>
                <w:numId w:val="2"/>
              </w:numPr>
              <w:pBdr>
                <w:top w:val="nil"/>
                <w:left w:val="nil"/>
                <w:bottom w:val="nil"/>
                <w:right w:val="nil"/>
                <w:between w:val="nil"/>
              </w:pBdr>
              <w:rPr>
                <w:color w:val="404040"/>
                <w:highlight w:val="white"/>
              </w:rPr>
            </w:pPr>
            <w:r>
              <w:rPr>
                <w:color w:val="404040"/>
              </w:rPr>
              <w:t>Working with Suicidal, potentially suicidal &amp; self-harming clients</w:t>
            </w:r>
          </w:p>
          <w:p w14:paraId="401534FA" w14:textId="77777777" w:rsidR="00D65CA8" w:rsidRDefault="00000000">
            <w:pPr>
              <w:numPr>
                <w:ilvl w:val="0"/>
                <w:numId w:val="2"/>
              </w:numPr>
              <w:pBdr>
                <w:top w:val="nil"/>
                <w:left w:val="nil"/>
                <w:bottom w:val="nil"/>
                <w:right w:val="nil"/>
                <w:between w:val="nil"/>
              </w:pBdr>
              <w:rPr>
                <w:color w:val="404040"/>
                <w:highlight w:val="white"/>
              </w:rPr>
            </w:pPr>
            <w:r>
              <w:rPr>
                <w:color w:val="404040"/>
              </w:rPr>
              <w:t>Working with the emotionally disconnected male</w:t>
            </w:r>
          </w:p>
          <w:p w14:paraId="089E34F6" w14:textId="77777777" w:rsidR="00D65CA8" w:rsidRDefault="00000000">
            <w:pPr>
              <w:numPr>
                <w:ilvl w:val="0"/>
                <w:numId w:val="2"/>
              </w:numPr>
              <w:pBdr>
                <w:top w:val="nil"/>
                <w:left w:val="nil"/>
                <w:bottom w:val="nil"/>
                <w:right w:val="nil"/>
                <w:between w:val="nil"/>
              </w:pBdr>
              <w:rPr>
                <w:color w:val="404040"/>
                <w:highlight w:val="white"/>
              </w:rPr>
            </w:pPr>
            <w:r>
              <w:rPr>
                <w:color w:val="404040"/>
              </w:rPr>
              <w:t xml:space="preserve"> Tools for healing </w:t>
            </w:r>
          </w:p>
          <w:p w14:paraId="3862888D" w14:textId="77777777" w:rsidR="00D65CA8" w:rsidRDefault="00D65CA8">
            <w:pPr>
              <w:pBdr>
                <w:top w:val="nil"/>
                <w:left w:val="nil"/>
                <w:bottom w:val="nil"/>
                <w:right w:val="nil"/>
                <w:between w:val="nil"/>
              </w:pBdr>
              <w:ind w:left="720"/>
              <w:rPr>
                <w:color w:val="404040"/>
                <w:highlight w:val="white"/>
              </w:rPr>
            </w:pPr>
          </w:p>
          <w:p w14:paraId="371D5221" w14:textId="77777777" w:rsidR="00D65CA8" w:rsidRDefault="00000000">
            <w:pPr>
              <w:rPr>
                <w:color w:val="404040"/>
                <w:highlight w:val="white"/>
              </w:rPr>
            </w:pPr>
            <w:r>
              <w:rPr>
                <w:b/>
                <w:color w:val="404040"/>
                <w:highlight w:val="white"/>
              </w:rPr>
              <w:t>Required Reading:</w:t>
            </w:r>
            <w:r>
              <w:rPr>
                <w:color w:val="404040"/>
                <w:highlight w:val="white"/>
              </w:rPr>
              <w:br/>
              <w:t>Manhood by Steve Biddulph</w:t>
            </w:r>
            <w:r>
              <w:rPr>
                <w:color w:val="404040"/>
                <w:highlight w:val="white"/>
              </w:rPr>
              <w:br/>
            </w:r>
          </w:p>
          <w:p w14:paraId="7AE48BB5" w14:textId="77777777" w:rsidR="00D65CA8" w:rsidRDefault="00000000">
            <w:pPr>
              <w:rPr>
                <w:color w:val="404040"/>
                <w:highlight w:val="white"/>
              </w:rPr>
            </w:pPr>
            <w:r>
              <w:rPr>
                <w:color w:val="404040"/>
                <w:highlight w:val="white"/>
              </w:rPr>
              <w:t>The Male Brain by Louann Brizendine</w:t>
            </w:r>
          </w:p>
        </w:tc>
        <w:tc>
          <w:tcPr>
            <w:tcW w:w="1275" w:type="dxa"/>
          </w:tcPr>
          <w:p w14:paraId="2CD0A926" w14:textId="77777777" w:rsidR="00D65CA8" w:rsidRDefault="00000000">
            <w:pPr>
              <w:rPr>
                <w:color w:val="404040"/>
                <w:highlight w:val="white"/>
              </w:rPr>
            </w:pPr>
            <w:r>
              <w:rPr>
                <w:color w:val="404040"/>
                <w:highlight w:val="white"/>
              </w:rPr>
              <w:t>80 hours</w:t>
            </w:r>
          </w:p>
        </w:tc>
      </w:tr>
      <w:tr w:rsidR="00D65CA8" w14:paraId="39747819" w14:textId="77777777">
        <w:tc>
          <w:tcPr>
            <w:tcW w:w="3828" w:type="dxa"/>
          </w:tcPr>
          <w:p w14:paraId="02325D3E" w14:textId="77777777" w:rsidR="00D65CA8" w:rsidRDefault="00000000">
            <w:pPr>
              <w:rPr>
                <w:color w:val="404040"/>
              </w:rPr>
            </w:pPr>
            <w:r>
              <w:rPr>
                <w:color w:val="404040"/>
              </w:rPr>
              <w:lastRenderedPageBreak/>
              <w:t>Unit Four</w:t>
            </w:r>
            <w:r>
              <w:rPr>
                <w:color w:val="404040"/>
              </w:rPr>
              <w:br/>
              <w:t xml:space="preserve">Meditation </w:t>
            </w:r>
            <w:r>
              <w:rPr>
                <w:b/>
                <w:color w:val="404040"/>
              </w:rPr>
              <w:t>C</w:t>
            </w:r>
            <w:r>
              <w:rPr>
                <w:color w:val="404040"/>
              </w:rPr>
              <w:t xml:space="preserve">ourse </w:t>
            </w:r>
            <w:r>
              <w:rPr>
                <w:b/>
                <w:color w:val="404040"/>
              </w:rPr>
              <w:t>D</w:t>
            </w:r>
            <w:r>
              <w:rPr>
                <w:color w:val="404040"/>
              </w:rPr>
              <w:t xml:space="preserve">esign </w:t>
            </w:r>
          </w:p>
          <w:p w14:paraId="612FC3DA" w14:textId="77777777" w:rsidR="00D65CA8" w:rsidRDefault="00000000">
            <w:pPr>
              <w:rPr>
                <w:color w:val="404040"/>
              </w:rPr>
            </w:pPr>
            <w:r>
              <w:rPr>
                <w:color w:val="404040"/>
              </w:rPr>
              <w:t>1 module</w:t>
            </w:r>
          </w:p>
          <w:p w14:paraId="0079621C" w14:textId="77777777" w:rsidR="00D65CA8" w:rsidRDefault="00D65CA8">
            <w:pPr>
              <w:rPr>
                <w:color w:val="404040"/>
              </w:rPr>
            </w:pPr>
          </w:p>
        </w:tc>
        <w:tc>
          <w:tcPr>
            <w:tcW w:w="5670" w:type="dxa"/>
          </w:tcPr>
          <w:p w14:paraId="4BB58378" w14:textId="77777777" w:rsidR="00D65CA8" w:rsidRDefault="00000000">
            <w:pPr>
              <w:rPr>
                <w:color w:val="404040"/>
                <w:highlight w:val="white"/>
              </w:rPr>
            </w:pPr>
            <w:r>
              <w:rPr>
                <w:color w:val="404040"/>
                <w:highlight w:val="white"/>
              </w:rPr>
              <w:t xml:space="preserve">Design a six-week meditation program comprised of six x 1 ½ hour sessions. Including mapping intent and processes of achieving the desired outcomes. </w:t>
            </w:r>
          </w:p>
        </w:tc>
        <w:tc>
          <w:tcPr>
            <w:tcW w:w="1275" w:type="dxa"/>
          </w:tcPr>
          <w:p w14:paraId="0D816E63" w14:textId="77777777" w:rsidR="00D65CA8" w:rsidRDefault="00000000">
            <w:pPr>
              <w:rPr>
                <w:color w:val="404040"/>
                <w:highlight w:val="white"/>
              </w:rPr>
            </w:pPr>
            <w:r>
              <w:rPr>
                <w:color w:val="404040"/>
                <w:highlight w:val="white"/>
              </w:rPr>
              <w:t xml:space="preserve">80 hours </w:t>
            </w:r>
            <w:r>
              <w:rPr>
                <w:color w:val="404040"/>
                <w:highlight w:val="white"/>
              </w:rPr>
              <w:br/>
            </w:r>
          </w:p>
        </w:tc>
      </w:tr>
      <w:tr w:rsidR="00D65CA8" w14:paraId="34754FCA" w14:textId="77777777">
        <w:tc>
          <w:tcPr>
            <w:tcW w:w="3828" w:type="dxa"/>
          </w:tcPr>
          <w:p w14:paraId="44303066" w14:textId="77777777" w:rsidR="00D65CA8" w:rsidRDefault="00000000">
            <w:pPr>
              <w:rPr>
                <w:color w:val="404040"/>
              </w:rPr>
            </w:pPr>
            <w:r>
              <w:rPr>
                <w:color w:val="404040"/>
              </w:rPr>
              <w:t xml:space="preserve">Unit Four </w:t>
            </w:r>
            <w:r>
              <w:rPr>
                <w:color w:val="404040"/>
              </w:rPr>
              <w:br/>
              <w:t xml:space="preserve">30 Hour case study </w:t>
            </w:r>
          </w:p>
          <w:p w14:paraId="07BD8051" w14:textId="77777777" w:rsidR="00D65CA8" w:rsidRDefault="00000000">
            <w:pPr>
              <w:rPr>
                <w:color w:val="404040"/>
              </w:rPr>
            </w:pPr>
            <w:r>
              <w:rPr>
                <w:color w:val="404040"/>
              </w:rPr>
              <w:t xml:space="preserve">1 module </w:t>
            </w:r>
          </w:p>
        </w:tc>
        <w:tc>
          <w:tcPr>
            <w:tcW w:w="5670" w:type="dxa"/>
          </w:tcPr>
          <w:p w14:paraId="0BF04CF1" w14:textId="77777777" w:rsidR="00D65CA8" w:rsidRDefault="00000000">
            <w:pPr>
              <w:rPr>
                <w:color w:val="404040"/>
                <w:highlight w:val="white"/>
              </w:rPr>
            </w:pPr>
            <w:r>
              <w:rPr>
                <w:color w:val="404040"/>
                <w:highlight w:val="white"/>
              </w:rPr>
              <w:t>Students are required to provide three detailed references from students who have studied meditation with them for more than a total of 10 hours each</w:t>
            </w:r>
          </w:p>
        </w:tc>
        <w:tc>
          <w:tcPr>
            <w:tcW w:w="1275" w:type="dxa"/>
          </w:tcPr>
          <w:p w14:paraId="1CC45ECB" w14:textId="77777777" w:rsidR="00D65CA8" w:rsidRDefault="00D65CA8">
            <w:pPr>
              <w:rPr>
                <w:color w:val="404040"/>
                <w:highlight w:val="white"/>
              </w:rPr>
            </w:pPr>
          </w:p>
        </w:tc>
      </w:tr>
    </w:tbl>
    <w:p w14:paraId="1382BB26" w14:textId="77777777" w:rsidR="00D65CA8" w:rsidRDefault="00000000">
      <w:pPr>
        <w:jc w:val="center"/>
        <w:rPr>
          <w:color w:val="404040"/>
          <w:sz w:val="40"/>
          <w:szCs w:val="40"/>
        </w:rPr>
      </w:pPr>
      <w:r>
        <w:rPr>
          <w:b/>
          <w:color w:val="404040"/>
        </w:rPr>
        <w:br/>
      </w:r>
      <w:r>
        <w:br w:type="page"/>
      </w:r>
      <w:r>
        <w:rPr>
          <w:noProof/>
        </w:rPr>
        <w:drawing>
          <wp:anchor distT="0" distB="0" distL="114300" distR="114300" simplePos="0" relativeHeight="251662336" behindDoc="0" locked="0" layoutInCell="1" hidden="0" allowOverlap="1" wp14:anchorId="1F633303" wp14:editId="3BA8BB81">
            <wp:simplePos x="0" y="0"/>
            <wp:positionH relativeFrom="column">
              <wp:posOffset>321652</wp:posOffset>
            </wp:positionH>
            <wp:positionV relativeFrom="paragraph">
              <wp:posOffset>377288</wp:posOffset>
            </wp:positionV>
            <wp:extent cx="6046470" cy="3624580"/>
            <wp:effectExtent l="0" t="0" r="0" b="0"/>
            <wp:wrapSquare wrapText="bothSides" distT="0" distB="0" distL="114300" distR="114300"/>
            <wp:docPr id="1702537928" name="image5.jpg" descr="A picture containing sky, tree, outdoor, sunse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sky, tree, outdoor, sunset&#10;&#10;Description automatically generated"/>
                    <pic:cNvPicPr preferRelativeResize="0"/>
                  </pic:nvPicPr>
                  <pic:blipFill>
                    <a:blip r:embed="rId15"/>
                    <a:srcRect/>
                    <a:stretch>
                      <a:fillRect/>
                    </a:stretch>
                  </pic:blipFill>
                  <pic:spPr>
                    <a:xfrm>
                      <a:off x="0" y="0"/>
                      <a:ext cx="6046470" cy="3624580"/>
                    </a:xfrm>
                    <a:prstGeom prst="rect">
                      <a:avLst/>
                    </a:prstGeom>
                    <a:ln/>
                  </pic:spPr>
                </pic:pic>
              </a:graphicData>
            </a:graphic>
          </wp:anchor>
        </w:drawing>
      </w:r>
    </w:p>
    <w:tbl>
      <w:tblPr>
        <w:tblStyle w:val="aff6"/>
        <w:tblW w:w="1191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11910"/>
      </w:tblGrid>
      <w:tr w:rsidR="00D65CA8" w14:paraId="058F4A4F" w14:textId="77777777">
        <w:trPr>
          <w:jc w:val="center"/>
        </w:trPr>
        <w:tc>
          <w:tcPr>
            <w:tcW w:w="11910" w:type="dxa"/>
            <w:shd w:val="clear" w:color="auto" w:fill="3698C2"/>
            <w:tcMar>
              <w:top w:w="100" w:type="dxa"/>
              <w:left w:w="100" w:type="dxa"/>
              <w:bottom w:w="100" w:type="dxa"/>
              <w:right w:w="100" w:type="dxa"/>
            </w:tcMar>
          </w:tcPr>
          <w:p w14:paraId="19524E37" w14:textId="77777777" w:rsidR="00D65CA8" w:rsidRDefault="00000000">
            <w:pPr>
              <w:widowControl w:val="0"/>
              <w:spacing w:before="100" w:after="100"/>
              <w:jc w:val="center"/>
              <w:rPr>
                <w:rFonts w:ascii="Lato" w:eastAsia="Lato" w:hAnsi="Lato" w:cs="Lato"/>
                <w:b/>
                <w:color w:val="FFFFFF"/>
                <w:sz w:val="60"/>
                <w:szCs w:val="60"/>
              </w:rPr>
            </w:pPr>
            <w:r>
              <w:rPr>
                <w:rFonts w:ascii="Lato" w:eastAsia="Lato" w:hAnsi="Lato" w:cs="Lato"/>
                <w:b/>
                <w:color w:val="FFFFFF"/>
                <w:sz w:val="60"/>
                <w:szCs w:val="60"/>
              </w:rPr>
              <w:lastRenderedPageBreak/>
              <w:t xml:space="preserve">Professional Development Courses </w:t>
            </w:r>
          </w:p>
        </w:tc>
      </w:tr>
    </w:tbl>
    <w:p w14:paraId="65226042" w14:textId="77777777" w:rsidR="00D65CA8" w:rsidRDefault="00000000">
      <w:pPr>
        <w:jc w:val="center"/>
        <w:rPr>
          <w:rFonts w:ascii="Lato" w:eastAsia="Lato" w:hAnsi="Lato" w:cs="Lato"/>
          <w:b/>
          <w:color w:val="3698C2"/>
          <w:sz w:val="36"/>
          <w:szCs w:val="36"/>
        </w:rPr>
      </w:pPr>
      <w:r>
        <w:rPr>
          <w:b/>
          <w:color w:val="3698C2"/>
          <w:sz w:val="36"/>
          <w:szCs w:val="36"/>
        </w:rPr>
        <w:br/>
      </w:r>
      <w:r>
        <w:rPr>
          <w:rFonts w:ascii="Lato" w:eastAsia="Lato" w:hAnsi="Lato" w:cs="Lato"/>
          <w:b/>
          <w:color w:val="3698C2"/>
          <w:sz w:val="36"/>
          <w:szCs w:val="36"/>
        </w:rPr>
        <w:t xml:space="preserve">20 Professional Development courses </w:t>
      </w:r>
      <w:r>
        <w:rPr>
          <w:rFonts w:ascii="Lato" w:eastAsia="Lato" w:hAnsi="Lato" w:cs="Lato"/>
          <w:b/>
          <w:color w:val="3698C2"/>
          <w:sz w:val="36"/>
          <w:szCs w:val="36"/>
        </w:rPr>
        <w:br/>
        <w:t>80 hours each</w:t>
      </w:r>
    </w:p>
    <w:p w14:paraId="1117705F" w14:textId="77777777" w:rsidR="00E30750" w:rsidRDefault="00000000">
      <w:pPr>
        <w:jc w:val="center"/>
        <w:rPr>
          <w:rFonts w:ascii="Lato" w:eastAsia="Lato" w:hAnsi="Lato" w:cs="Lato"/>
          <w:b/>
          <w:color w:val="3698C2"/>
          <w:sz w:val="32"/>
          <w:szCs w:val="32"/>
        </w:rPr>
      </w:pPr>
      <w:r>
        <w:rPr>
          <w:rFonts w:ascii="Lato" w:eastAsia="Lato" w:hAnsi="Lato" w:cs="Lato"/>
          <w:b/>
          <w:color w:val="3698C2"/>
          <w:sz w:val="32"/>
          <w:szCs w:val="32"/>
        </w:rPr>
        <w:t>Add-ons and electives</w:t>
      </w:r>
    </w:p>
    <w:p w14:paraId="72D3C094" w14:textId="335D4CAD" w:rsidR="00D65CA8" w:rsidRDefault="00000000">
      <w:pPr>
        <w:jc w:val="center"/>
        <w:rPr>
          <w:rFonts w:ascii="Lato" w:eastAsia="Lato" w:hAnsi="Lato" w:cs="Lato"/>
          <w:b/>
          <w:color w:val="3698C2"/>
          <w:sz w:val="32"/>
          <w:szCs w:val="32"/>
        </w:rPr>
      </w:pPr>
      <w:r>
        <w:rPr>
          <w:noProof/>
        </w:rPr>
        <mc:AlternateContent>
          <mc:Choice Requires="wps">
            <w:drawing>
              <wp:anchor distT="45720" distB="45720" distL="114300" distR="114300" simplePos="0" relativeHeight="251663360" behindDoc="0" locked="0" layoutInCell="1" hidden="0" allowOverlap="1" wp14:anchorId="532E0D4B" wp14:editId="28C0D063">
                <wp:simplePos x="0" y="0"/>
                <wp:positionH relativeFrom="column">
                  <wp:posOffset>-177799</wp:posOffset>
                </wp:positionH>
                <wp:positionV relativeFrom="paragraph">
                  <wp:posOffset>401320</wp:posOffset>
                </wp:positionV>
                <wp:extent cx="4261485" cy="3118485"/>
                <wp:effectExtent l="0" t="0" r="0" b="0"/>
                <wp:wrapSquare wrapText="bothSides" distT="45720" distB="45720" distL="114300" distR="114300"/>
                <wp:docPr id="1702537923" name="Rectangle 1702537923"/>
                <wp:cNvGraphicFramePr/>
                <a:graphic xmlns:a="http://schemas.openxmlformats.org/drawingml/2006/main">
                  <a:graphicData uri="http://schemas.microsoft.com/office/word/2010/wordprocessingShape">
                    <wps:wsp>
                      <wps:cNvSpPr/>
                      <wps:spPr>
                        <a:xfrm>
                          <a:off x="3220020" y="2225520"/>
                          <a:ext cx="4251960" cy="3108960"/>
                        </a:xfrm>
                        <a:prstGeom prst="rect">
                          <a:avLst/>
                        </a:prstGeom>
                        <a:solidFill>
                          <a:srgbClr val="3698C2"/>
                        </a:solidFill>
                        <a:ln>
                          <a:noFill/>
                        </a:ln>
                      </wps:spPr>
                      <wps:txbx>
                        <w:txbxContent>
                          <w:p w14:paraId="68243670" w14:textId="77777777" w:rsidR="00D65CA8" w:rsidRDefault="00D65CA8">
                            <w:pPr>
                              <w:spacing w:after="0" w:line="258" w:lineRule="auto"/>
                              <w:textDirection w:val="btLr"/>
                            </w:pPr>
                          </w:p>
                          <w:p w14:paraId="50495F9F" w14:textId="77777777" w:rsidR="00D65CA8" w:rsidRDefault="00000000">
                            <w:pPr>
                              <w:spacing w:after="0" w:line="258" w:lineRule="auto"/>
                              <w:textDirection w:val="btLr"/>
                            </w:pPr>
                            <w:r>
                              <w:rPr>
                                <w:b/>
                                <w:color w:val="FFFFFF"/>
                                <w:sz w:val="28"/>
                              </w:rPr>
                              <w:t>Fast Facts:</w:t>
                            </w:r>
                          </w:p>
                          <w:p w14:paraId="29E6370C" w14:textId="77777777" w:rsidR="00D65CA8" w:rsidRDefault="00000000">
                            <w:pPr>
                              <w:spacing w:after="0" w:line="240" w:lineRule="auto"/>
                              <w:ind w:left="720" w:firstLine="360"/>
                              <w:textDirection w:val="btLr"/>
                            </w:pPr>
                            <w:r>
                              <w:rPr>
                                <w:rFonts w:ascii="Arial" w:eastAsia="Arial" w:hAnsi="Arial" w:cs="Arial"/>
                                <w:b/>
                                <w:color w:val="FFFFFF"/>
                                <w:sz w:val="28"/>
                              </w:rPr>
                              <w:t>Prerequisite: Certificate in Meditation Teaching &amp; Holistic Human Development</w:t>
                            </w:r>
                          </w:p>
                          <w:p w14:paraId="7FDA8A7E" w14:textId="77777777" w:rsidR="00D65CA8" w:rsidRDefault="00000000">
                            <w:pPr>
                              <w:spacing w:after="0" w:line="240" w:lineRule="auto"/>
                              <w:ind w:left="720" w:firstLine="360"/>
                              <w:textDirection w:val="btLr"/>
                            </w:pPr>
                            <w:r>
                              <w:rPr>
                                <w:rFonts w:ascii="Arial" w:eastAsia="Arial" w:hAnsi="Arial" w:cs="Arial"/>
                                <w:b/>
                                <w:color w:val="FFFFFF"/>
                                <w:sz w:val="28"/>
                              </w:rPr>
                              <w:t>Enrol in individual professional development courses at any time after completing the certificate course.</w:t>
                            </w:r>
                          </w:p>
                          <w:p w14:paraId="7DFFFA62" w14:textId="77777777" w:rsidR="00D65CA8" w:rsidRDefault="00000000">
                            <w:pPr>
                              <w:spacing w:after="0" w:line="240" w:lineRule="auto"/>
                              <w:ind w:left="720" w:firstLine="360"/>
                              <w:textDirection w:val="btLr"/>
                            </w:pPr>
                            <w:r>
                              <w:rPr>
                                <w:rFonts w:ascii="Arial" w:eastAsia="Arial" w:hAnsi="Arial" w:cs="Arial"/>
                                <w:b/>
                                <w:color w:val="FFFFFF"/>
                                <w:sz w:val="28"/>
                              </w:rPr>
                              <w:t>Students receive a certificate for each course completed.</w:t>
                            </w:r>
                          </w:p>
                          <w:p w14:paraId="6035701F" w14:textId="77777777" w:rsidR="00D65CA8" w:rsidRDefault="00000000">
                            <w:pPr>
                              <w:spacing w:after="0" w:line="240" w:lineRule="auto"/>
                              <w:ind w:left="720" w:firstLine="360"/>
                              <w:textDirection w:val="btLr"/>
                            </w:pPr>
                            <w:r>
                              <w:rPr>
                                <w:rFonts w:ascii="Arial" w:eastAsia="Arial" w:hAnsi="Arial" w:cs="Arial"/>
                                <w:b/>
                                <w:color w:val="FFFFFF"/>
                                <w:sz w:val="28"/>
                              </w:rPr>
                              <w:t>Study hours:</w:t>
                            </w:r>
                          </w:p>
                          <w:p w14:paraId="7D1B2C1A" w14:textId="77777777" w:rsidR="00D65CA8" w:rsidRDefault="00000000">
                            <w:pPr>
                              <w:spacing w:after="0" w:line="258" w:lineRule="auto"/>
                              <w:ind w:left="1440" w:firstLine="1440"/>
                              <w:textDirection w:val="btLr"/>
                            </w:pPr>
                            <w:r>
                              <w:rPr>
                                <w:b/>
                                <w:color w:val="FFFFFF"/>
                                <w:sz w:val="28"/>
                              </w:rPr>
                              <w:t>Full-time: 4 weeks (20 hours per week)</w:t>
                            </w:r>
                          </w:p>
                          <w:p w14:paraId="1677CF4B" w14:textId="77777777" w:rsidR="00D65CA8" w:rsidRDefault="00000000">
                            <w:pPr>
                              <w:spacing w:after="0" w:line="258" w:lineRule="auto"/>
                              <w:ind w:left="1440" w:firstLine="1440"/>
                              <w:textDirection w:val="btLr"/>
                            </w:pPr>
                            <w:r>
                              <w:rPr>
                                <w:b/>
                                <w:color w:val="FFFFFF"/>
                                <w:sz w:val="28"/>
                              </w:rPr>
                              <w:t>Part-time: 8 weeks (10 hours per week)</w:t>
                            </w:r>
                          </w:p>
                        </w:txbxContent>
                      </wps:txbx>
                      <wps:bodyPr spcFirstLastPara="1" wrap="square" lIns="91425" tIns="45700" rIns="91425" bIns="45700" anchor="t" anchorCtr="0">
                        <a:noAutofit/>
                      </wps:bodyPr>
                    </wps:wsp>
                  </a:graphicData>
                </a:graphic>
              </wp:anchor>
            </w:drawing>
          </mc:Choice>
          <mc:Fallback>
            <w:pict>
              <v:rect w14:anchorId="532E0D4B" id="Rectangle 1702537923" o:spid="_x0000_s1026" style="position:absolute;left:0;text-align:left;margin-left:-14pt;margin-top:31.6pt;width:335.55pt;height:245.5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" fillcolor="#3698c2" stroked="f">
                <v:textbox inset="2.53958mm,1.2694mm,2.53958mm,1.2694mm">
                  <w:txbxContent>
                    <w:p w14:paraId="68243670" w14:textId="77777777" w:rsidR="00D65CA8" w:rsidRDefault="00D65CA8">
                      <w:pPr>
                        <w:spacing w:after="0" w:line="258" w:lineRule="auto"/>
                        <w:textDirection w:val="btLr"/>
                      </w:pPr>
                    </w:p>
                    <w:p w14:paraId="50495F9F" w14:textId="77777777" w:rsidR="00D65CA8" w:rsidRDefault="00000000">
                      <w:pPr>
                        <w:spacing w:after="0" w:line="258" w:lineRule="auto"/>
                        <w:textDirection w:val="btLr"/>
                      </w:pPr>
                      <w:r>
                        <w:rPr>
                          <w:b/>
                          <w:color w:val="FFFFFF"/>
                          <w:sz w:val="28"/>
                        </w:rPr>
                        <w:t>Fast Facts:</w:t>
                      </w:r>
                    </w:p>
                    <w:p w14:paraId="29E6370C" w14:textId="77777777" w:rsidR="00D65CA8" w:rsidRDefault="00000000">
                      <w:pPr>
                        <w:spacing w:after="0" w:line="240" w:lineRule="auto"/>
                        <w:ind w:left="720" w:firstLine="360"/>
                        <w:textDirection w:val="btLr"/>
                      </w:pPr>
                      <w:r>
                        <w:rPr>
                          <w:rFonts w:ascii="Arial" w:eastAsia="Arial" w:hAnsi="Arial" w:cs="Arial"/>
                          <w:b/>
                          <w:color w:val="FFFFFF"/>
                          <w:sz w:val="28"/>
                        </w:rPr>
                        <w:t>Prerequisite: Certificate in Meditation Teaching &amp; Holistic Human Development</w:t>
                      </w:r>
                    </w:p>
                    <w:p w14:paraId="7FDA8A7E" w14:textId="77777777" w:rsidR="00D65CA8" w:rsidRDefault="00000000">
                      <w:pPr>
                        <w:spacing w:after="0" w:line="240" w:lineRule="auto"/>
                        <w:ind w:left="720" w:firstLine="360"/>
                        <w:textDirection w:val="btLr"/>
                      </w:pPr>
                      <w:r>
                        <w:rPr>
                          <w:rFonts w:ascii="Arial" w:eastAsia="Arial" w:hAnsi="Arial" w:cs="Arial"/>
                          <w:b/>
                          <w:color w:val="FFFFFF"/>
                          <w:sz w:val="28"/>
                        </w:rPr>
                        <w:t>Enrol in individual professional development courses at any time after completing the certificate course.</w:t>
                      </w:r>
                    </w:p>
                    <w:p w14:paraId="7DFFFA62" w14:textId="77777777" w:rsidR="00D65CA8" w:rsidRDefault="00000000">
                      <w:pPr>
                        <w:spacing w:after="0" w:line="240" w:lineRule="auto"/>
                        <w:ind w:left="720" w:firstLine="360"/>
                        <w:textDirection w:val="btLr"/>
                      </w:pPr>
                      <w:r>
                        <w:rPr>
                          <w:rFonts w:ascii="Arial" w:eastAsia="Arial" w:hAnsi="Arial" w:cs="Arial"/>
                          <w:b/>
                          <w:color w:val="FFFFFF"/>
                          <w:sz w:val="28"/>
                        </w:rPr>
                        <w:t>Students receive a certificate for each course completed.</w:t>
                      </w:r>
                    </w:p>
                    <w:p w14:paraId="6035701F" w14:textId="77777777" w:rsidR="00D65CA8" w:rsidRDefault="00000000">
                      <w:pPr>
                        <w:spacing w:after="0" w:line="240" w:lineRule="auto"/>
                        <w:ind w:left="720" w:firstLine="360"/>
                        <w:textDirection w:val="btLr"/>
                      </w:pPr>
                      <w:r>
                        <w:rPr>
                          <w:rFonts w:ascii="Arial" w:eastAsia="Arial" w:hAnsi="Arial" w:cs="Arial"/>
                          <w:b/>
                          <w:color w:val="FFFFFF"/>
                          <w:sz w:val="28"/>
                        </w:rPr>
                        <w:t>Study hours:</w:t>
                      </w:r>
                    </w:p>
                    <w:p w14:paraId="7D1B2C1A" w14:textId="77777777" w:rsidR="00D65CA8" w:rsidRDefault="00000000">
                      <w:pPr>
                        <w:spacing w:after="0" w:line="258" w:lineRule="auto"/>
                        <w:ind w:left="1440" w:firstLine="1440"/>
                        <w:textDirection w:val="btLr"/>
                      </w:pPr>
                      <w:r>
                        <w:rPr>
                          <w:b/>
                          <w:color w:val="FFFFFF"/>
                          <w:sz w:val="28"/>
                        </w:rPr>
                        <w:t>Full-time: 4 weeks (20 hours per week)</w:t>
                      </w:r>
                    </w:p>
                    <w:p w14:paraId="1677CF4B" w14:textId="77777777" w:rsidR="00D65CA8" w:rsidRDefault="00000000">
                      <w:pPr>
                        <w:spacing w:after="0" w:line="258" w:lineRule="auto"/>
                        <w:ind w:left="1440" w:firstLine="1440"/>
                        <w:textDirection w:val="btLr"/>
                      </w:pPr>
                      <w:r>
                        <w:rPr>
                          <w:b/>
                          <w:color w:val="FFFFFF"/>
                          <w:sz w:val="28"/>
                        </w:rPr>
                        <w:t>Part-time: 8 weeks (10 hours per week)</w:t>
                      </w:r>
                    </w:p>
                  </w:txbxContent>
                </v:textbox>
                <w10:wrap type="square"/>
              </v:rect>
            </w:pict>
          </mc:Fallback>
        </mc:AlternateContent>
      </w:r>
      <w:r w:rsidR="00E30750">
        <w:rPr>
          <w:rFonts w:ascii="Lato" w:eastAsia="Lato" w:hAnsi="Lato" w:cs="Lato"/>
          <w:b/>
          <w:color w:val="3698C2"/>
          <w:sz w:val="32"/>
          <w:szCs w:val="32"/>
        </w:rPr>
        <w:t>Cost: $550</w:t>
      </w:r>
      <w:r w:rsidR="00476DE7">
        <w:rPr>
          <w:rFonts w:ascii="Lato" w:eastAsia="Lato" w:hAnsi="Lato" w:cs="Lato"/>
          <w:b/>
          <w:color w:val="3698C2"/>
          <w:sz w:val="32"/>
          <w:szCs w:val="32"/>
        </w:rPr>
        <w:t xml:space="preserve"> (Up front fees)</w:t>
      </w:r>
    </w:p>
    <w:p w14:paraId="408FF097" w14:textId="77777777" w:rsidR="00D65CA8" w:rsidRDefault="00000000">
      <w:pPr>
        <w:pStyle w:val="Heading2"/>
        <w:rPr>
          <w:rFonts w:ascii="Cambria" w:eastAsia="Cambria" w:hAnsi="Cambria" w:cs="Cambria"/>
          <w:i/>
          <w:color w:val="000000"/>
          <w:sz w:val="22"/>
          <w:szCs w:val="22"/>
        </w:rPr>
      </w:pPr>
      <w:r>
        <w:rPr>
          <w:noProof/>
        </w:rPr>
        <mc:AlternateContent>
          <mc:Choice Requires="wps">
            <w:drawing>
              <wp:anchor distT="45720" distB="45720" distL="114300" distR="114300" simplePos="0" relativeHeight="251664384" behindDoc="0" locked="0" layoutInCell="1" hidden="0" allowOverlap="1" wp14:anchorId="08072D27" wp14:editId="165BD3B6">
                <wp:simplePos x="0" y="0"/>
                <wp:positionH relativeFrom="column">
                  <wp:posOffset>4140200</wp:posOffset>
                </wp:positionH>
                <wp:positionV relativeFrom="paragraph">
                  <wp:posOffset>452120</wp:posOffset>
                </wp:positionV>
                <wp:extent cx="2840355" cy="1880235"/>
                <wp:effectExtent l="0" t="0" r="0" b="0"/>
                <wp:wrapSquare wrapText="bothSides" distT="45720" distB="45720" distL="114300" distR="114300"/>
                <wp:docPr id="1702537922" name="Rectangle 1702537922"/>
                <wp:cNvGraphicFramePr/>
                <a:graphic xmlns:a="http://schemas.openxmlformats.org/drawingml/2006/main">
                  <a:graphicData uri="http://schemas.microsoft.com/office/word/2010/wordprocessingShape">
                    <wps:wsp>
                      <wps:cNvSpPr/>
                      <wps:spPr>
                        <a:xfrm>
                          <a:off x="3940110" y="2854170"/>
                          <a:ext cx="2811780" cy="1851660"/>
                        </a:xfrm>
                        <a:prstGeom prst="rect">
                          <a:avLst/>
                        </a:prstGeom>
                        <a:solidFill>
                          <a:srgbClr val="3698C2"/>
                        </a:solidFill>
                        <a:ln>
                          <a:noFill/>
                        </a:ln>
                      </wps:spPr>
                      <wps:txbx>
                        <w:txbxContent>
                          <w:p w14:paraId="0B08AEBE" w14:textId="77777777" w:rsidR="00D65CA8" w:rsidRDefault="00000000">
                            <w:pPr>
                              <w:spacing w:line="258" w:lineRule="auto"/>
                              <w:ind w:left="360" w:firstLine="1080"/>
                              <w:textDirection w:val="btLr"/>
                            </w:pPr>
                            <w:r>
                              <w:rPr>
                                <w:rFonts w:ascii="Lato" w:eastAsia="Lato" w:hAnsi="Lato" w:cs="Lato"/>
                                <w:b/>
                                <w:color w:val="FFFFFF"/>
                                <w:sz w:val="24"/>
                              </w:rPr>
                              <w:br/>
                            </w:r>
                          </w:p>
                          <w:p w14:paraId="672465F2" w14:textId="77777777" w:rsidR="00D65CA8" w:rsidRDefault="00D65CA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8072D27" id="Rectangle 1702537922" o:spid="_x0000_s1027" style="position:absolute;margin-left:326pt;margin-top:35.6pt;width:223.65pt;height:148.0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" fillcolor="#3698c2" stroked="f">
                <v:textbox inset="2.53958mm,1.2694mm,2.53958mm,1.2694mm">
                  <w:txbxContent>
                    <w:p w14:paraId="0B08AEBE" w14:textId="77777777" w:rsidR="00D65CA8" w:rsidRDefault="00000000">
                      <w:pPr>
                        <w:spacing w:line="258" w:lineRule="auto"/>
                        <w:ind w:left="360" w:firstLine="1080"/>
                        <w:textDirection w:val="btLr"/>
                      </w:pPr>
                      <w:r>
                        <w:rPr>
                          <w:rFonts w:ascii="Lato" w:eastAsia="Lato" w:hAnsi="Lato" w:cs="Lato"/>
                          <w:b/>
                          <w:color w:val="FFFFFF"/>
                          <w:sz w:val="24"/>
                        </w:rPr>
                        <w:br/>
                      </w:r>
                    </w:p>
                    <w:p w14:paraId="672465F2" w14:textId="77777777" w:rsidR="00D65CA8" w:rsidRDefault="00D65CA8">
                      <w:pPr>
                        <w:spacing w:line="258" w:lineRule="auto"/>
                        <w:textDirection w:val="btLr"/>
                      </w:pPr>
                    </w:p>
                  </w:txbxContent>
                </v:textbox>
                <w10:wrap type="square"/>
              </v:rect>
            </w:pict>
          </mc:Fallback>
        </mc:AlternateContent>
      </w:r>
      <w:r>
        <w:rPr>
          <w:noProof/>
        </w:rPr>
        <w:drawing>
          <wp:anchor distT="0" distB="0" distL="114300" distR="114300" simplePos="0" relativeHeight="251665408" behindDoc="0" locked="0" layoutInCell="1" hidden="0" allowOverlap="1" wp14:anchorId="5BD5BCD7" wp14:editId="31BA6823">
            <wp:simplePos x="0" y="0"/>
            <wp:positionH relativeFrom="column">
              <wp:posOffset>4061459</wp:posOffset>
            </wp:positionH>
            <wp:positionV relativeFrom="paragraph">
              <wp:posOffset>584835</wp:posOffset>
            </wp:positionV>
            <wp:extent cx="2842260" cy="2008505"/>
            <wp:effectExtent l="0" t="0" r="0" b="0"/>
            <wp:wrapSquare wrapText="bothSides" distT="0" distB="0" distL="114300" distR="114300"/>
            <wp:docPr id="1702537930" name="image8.png" descr="A picture containing outdoor, ground, person, spo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outdoor, ground, person, sport&#10;&#10;Description automatically generated"/>
                    <pic:cNvPicPr preferRelativeResize="0"/>
                  </pic:nvPicPr>
                  <pic:blipFill>
                    <a:blip r:embed="rId16"/>
                    <a:srcRect/>
                    <a:stretch>
                      <a:fillRect/>
                    </a:stretch>
                  </pic:blipFill>
                  <pic:spPr>
                    <a:xfrm>
                      <a:off x="0" y="0"/>
                      <a:ext cx="2842260" cy="2008505"/>
                    </a:xfrm>
                    <a:prstGeom prst="rect">
                      <a:avLst/>
                    </a:prstGeom>
                    <a:ln/>
                  </pic:spPr>
                </pic:pic>
              </a:graphicData>
            </a:graphic>
          </wp:anchor>
        </w:drawing>
      </w:r>
    </w:p>
    <w:p w14:paraId="6D0DB063" w14:textId="77777777" w:rsidR="00D65CA8" w:rsidRDefault="00D65CA8">
      <w:pPr>
        <w:pStyle w:val="Heading2"/>
        <w:jc w:val="center"/>
        <w:rPr>
          <w:rFonts w:ascii="Cambria" w:eastAsia="Cambria" w:hAnsi="Cambria" w:cs="Cambria"/>
          <w:i/>
          <w:color w:val="000000"/>
          <w:sz w:val="22"/>
          <w:szCs w:val="22"/>
        </w:rPr>
      </w:pPr>
    </w:p>
    <w:p w14:paraId="4134B682" w14:textId="77777777" w:rsidR="00D65CA8" w:rsidRDefault="00D65CA8">
      <w:pPr>
        <w:pStyle w:val="Heading2"/>
        <w:jc w:val="center"/>
        <w:rPr>
          <w:rFonts w:ascii="Cambria" w:eastAsia="Cambria" w:hAnsi="Cambria" w:cs="Cambria"/>
          <w:i/>
          <w:color w:val="000000"/>
          <w:sz w:val="22"/>
          <w:szCs w:val="22"/>
        </w:rPr>
      </w:pPr>
    </w:p>
    <w:p w14:paraId="1E4A6C79" w14:textId="77777777" w:rsidR="00D65CA8" w:rsidRDefault="00000000">
      <w:pPr>
        <w:pStyle w:val="Heading2"/>
        <w:jc w:val="center"/>
        <w:rPr>
          <w:rFonts w:ascii="Calibri" w:eastAsia="Calibri" w:hAnsi="Calibri" w:cs="Calibri"/>
          <w:b w:val="0"/>
          <w:color w:val="404040"/>
          <w:sz w:val="24"/>
          <w:szCs w:val="24"/>
        </w:rPr>
      </w:pPr>
      <w:r>
        <w:rPr>
          <w:rFonts w:ascii="Calibri" w:eastAsia="Calibri" w:hAnsi="Calibri" w:cs="Calibri"/>
          <w:i/>
          <w:color w:val="404040"/>
          <w:sz w:val="24"/>
          <w:szCs w:val="24"/>
        </w:rPr>
        <w:t>Certificate in </w:t>
      </w:r>
      <w:r>
        <w:rPr>
          <w:rFonts w:ascii="Calibri" w:eastAsia="Calibri" w:hAnsi="Calibri" w:cs="Calibri"/>
          <w:color w:val="404040"/>
          <w:sz w:val="24"/>
          <w:szCs w:val="24"/>
        </w:rPr>
        <w:t>Autonomic Nervous System Realignment Therapy (ANSR) </w:t>
      </w:r>
      <w:r>
        <w:rPr>
          <w:rFonts w:ascii="Calibri" w:eastAsia="Calibri" w:hAnsi="Calibri" w:cs="Calibri"/>
          <w:color w:val="404040"/>
          <w:sz w:val="24"/>
          <w:szCs w:val="24"/>
        </w:rPr>
        <w:br/>
      </w:r>
      <w:r>
        <w:rPr>
          <w:rFonts w:ascii="Calibri" w:eastAsia="Calibri" w:hAnsi="Calibri" w:cs="Calibri"/>
          <w:b w:val="0"/>
          <w:color w:val="404040"/>
          <w:sz w:val="24"/>
          <w:szCs w:val="24"/>
        </w:rPr>
        <w:br/>
        <w:t>The Autonomic Nervous System is responsible for determining which neurochemicals and what amounts are released into our bodies; these chemicals create the physical environment our cells form and live in. This course explores the link between the way we chose to think (our perception), the neurochemicals those mental states determines and how chemical imbalances cause disease. Based on clinical evidence, ANSR investigates how and why, what we think influences our level of physical wellbeing and explains, in practical terms, how changing our thinking process will dramatically improve our physical health.</w:t>
      </w:r>
    </w:p>
    <w:p w14:paraId="2830303B" w14:textId="77777777" w:rsidR="00D65CA8" w:rsidRDefault="00000000">
      <w:pPr>
        <w:pStyle w:val="Heading2"/>
        <w:jc w:val="center"/>
        <w:rPr>
          <w:rFonts w:ascii="Calibri" w:eastAsia="Calibri" w:hAnsi="Calibri" w:cs="Calibri"/>
          <w:b w:val="0"/>
          <w:color w:val="404040"/>
          <w:sz w:val="24"/>
          <w:szCs w:val="24"/>
        </w:rPr>
      </w:pPr>
      <w:r>
        <w:rPr>
          <w:rFonts w:ascii="Calibri" w:eastAsia="Calibri" w:hAnsi="Calibri" w:cs="Calibri"/>
          <w:i/>
          <w:color w:val="404040"/>
          <w:sz w:val="24"/>
          <w:szCs w:val="24"/>
        </w:rPr>
        <w:t>Certificate in </w:t>
      </w:r>
      <w:r>
        <w:rPr>
          <w:rFonts w:ascii="Calibri" w:eastAsia="Calibri" w:hAnsi="Calibri" w:cs="Calibri"/>
          <w:color w:val="404040"/>
          <w:sz w:val="24"/>
          <w:szCs w:val="24"/>
        </w:rPr>
        <w:t>Brain Body Medicine</w:t>
      </w:r>
      <w:r>
        <w:rPr>
          <w:rFonts w:ascii="Calibri" w:eastAsia="Calibri" w:hAnsi="Calibri" w:cs="Calibri"/>
          <w:b w:val="0"/>
          <w:color w:val="404040"/>
          <w:sz w:val="24"/>
          <w:szCs w:val="24"/>
        </w:rPr>
        <w:br/>
      </w:r>
      <w:r>
        <w:rPr>
          <w:rFonts w:ascii="Calibri" w:eastAsia="Calibri" w:hAnsi="Calibri" w:cs="Calibri"/>
          <w:b w:val="0"/>
          <w:color w:val="404040"/>
          <w:sz w:val="24"/>
          <w:szCs w:val="24"/>
        </w:rPr>
        <w:br/>
        <w:t xml:space="preserve">This course explores why people can find themselves ‘trapped’ in old belief systems, negative thinking and habitual ideas that do not contribute to living happy or healthy lives. It provides a deeper understanding of the simple and practical tools we can use to help adopt a more positive and healthier thinking process. It includes in-depth exploration of how and why particular thinking patterns manifest into specific physical </w:t>
      </w:r>
      <w:r>
        <w:rPr>
          <w:rFonts w:ascii="Calibri" w:eastAsia="Calibri" w:hAnsi="Calibri" w:cs="Calibri"/>
          <w:b w:val="0"/>
          <w:color w:val="404040"/>
          <w:sz w:val="24"/>
          <w:szCs w:val="24"/>
        </w:rPr>
        <w:lastRenderedPageBreak/>
        <w:t>illness. Based on scientific research and humanistic psychology, this course takes the mystery out of ‘mind body medicine’ and brings a popular theory into a new light as concrete healing modality.</w:t>
      </w:r>
    </w:p>
    <w:p w14:paraId="5BB70BD7" w14:textId="77777777" w:rsidR="00D65CA8" w:rsidRDefault="00D65CA8">
      <w:pPr>
        <w:rPr>
          <w:b/>
          <w:i/>
          <w:color w:val="404040"/>
          <w:sz w:val="24"/>
          <w:szCs w:val="24"/>
        </w:rPr>
      </w:pPr>
    </w:p>
    <w:p w14:paraId="184E3117" w14:textId="77777777" w:rsidR="00D65CA8" w:rsidRDefault="00000000">
      <w:pPr>
        <w:pStyle w:val="Heading2"/>
        <w:jc w:val="center"/>
        <w:rPr>
          <w:rFonts w:ascii="Calibri" w:eastAsia="Calibri" w:hAnsi="Calibri" w:cs="Calibri"/>
          <w:b w:val="0"/>
          <w:color w:val="404040"/>
          <w:sz w:val="24"/>
          <w:szCs w:val="24"/>
        </w:rPr>
      </w:pPr>
      <w:r>
        <w:rPr>
          <w:rFonts w:ascii="Calibri" w:eastAsia="Calibri" w:hAnsi="Calibri" w:cs="Calibri"/>
          <w:i/>
          <w:color w:val="404040"/>
          <w:sz w:val="24"/>
          <w:szCs w:val="24"/>
        </w:rPr>
        <w:t>Certificate in</w:t>
      </w:r>
      <w:r>
        <w:rPr>
          <w:rFonts w:ascii="Calibri" w:eastAsia="Calibri" w:hAnsi="Calibri" w:cs="Calibri"/>
          <w:color w:val="404040"/>
          <w:sz w:val="24"/>
          <w:szCs w:val="24"/>
        </w:rPr>
        <w:t> Advanced Holistic Counselling Therapy</w:t>
      </w:r>
      <w:r>
        <w:rPr>
          <w:rFonts w:ascii="Calibri" w:eastAsia="Calibri" w:hAnsi="Calibri" w:cs="Calibri"/>
          <w:b w:val="0"/>
          <w:color w:val="404040"/>
          <w:sz w:val="24"/>
          <w:szCs w:val="24"/>
        </w:rPr>
        <w:br/>
      </w:r>
      <w:r>
        <w:rPr>
          <w:rFonts w:ascii="Calibri" w:eastAsia="Calibri" w:hAnsi="Calibri" w:cs="Calibri"/>
          <w:b w:val="0"/>
          <w:color w:val="404040"/>
          <w:sz w:val="24"/>
          <w:szCs w:val="24"/>
        </w:rPr>
        <w:br/>
        <w:t>This course delves deeper into the practicalities of holistic counselling therapy. You will study communication skills (verbal and nonverbal), building counsellor/client relationships, relationship counselling, the holistic counselling process, mental and emotional wellbeing, counselling parents, counselling teenagers and releasing past trauma. This course also looks at the important ethical aspects of holistic counselling and will guide you in developing a completely professional practice.</w:t>
      </w:r>
    </w:p>
    <w:p w14:paraId="0ABE0E1C" w14:textId="77777777" w:rsidR="00D65CA8" w:rsidRDefault="00D65CA8">
      <w:pPr>
        <w:pStyle w:val="Heading2"/>
        <w:jc w:val="center"/>
        <w:rPr>
          <w:rFonts w:ascii="Calibri" w:eastAsia="Calibri" w:hAnsi="Calibri" w:cs="Calibri"/>
          <w:i/>
          <w:color w:val="404040"/>
          <w:sz w:val="24"/>
          <w:szCs w:val="24"/>
        </w:rPr>
      </w:pPr>
    </w:p>
    <w:p w14:paraId="382FF7FA" w14:textId="77777777" w:rsidR="00D65CA8" w:rsidRDefault="00000000">
      <w:pPr>
        <w:pStyle w:val="Heading2"/>
        <w:jc w:val="center"/>
        <w:rPr>
          <w:rFonts w:ascii="Calibri" w:eastAsia="Calibri" w:hAnsi="Calibri" w:cs="Calibri"/>
          <w:b w:val="0"/>
          <w:color w:val="404040"/>
          <w:sz w:val="24"/>
          <w:szCs w:val="24"/>
        </w:rPr>
      </w:pPr>
      <w:r>
        <w:rPr>
          <w:rFonts w:ascii="Calibri" w:eastAsia="Calibri" w:hAnsi="Calibri" w:cs="Calibri"/>
          <w:i/>
          <w:color w:val="404040"/>
          <w:sz w:val="24"/>
          <w:szCs w:val="24"/>
        </w:rPr>
        <w:t>Certificate in </w:t>
      </w:r>
      <w:r>
        <w:rPr>
          <w:rFonts w:ascii="Calibri" w:eastAsia="Calibri" w:hAnsi="Calibri" w:cs="Calibri"/>
          <w:color w:val="404040"/>
          <w:sz w:val="24"/>
          <w:szCs w:val="24"/>
        </w:rPr>
        <w:t>Holistic Marriage and Relationship Counselling</w:t>
      </w:r>
      <w:r>
        <w:rPr>
          <w:rFonts w:ascii="Calibri" w:eastAsia="Calibri" w:hAnsi="Calibri" w:cs="Calibri"/>
          <w:b w:val="0"/>
          <w:color w:val="404040"/>
          <w:sz w:val="24"/>
          <w:szCs w:val="24"/>
        </w:rPr>
        <w:br/>
      </w:r>
      <w:r>
        <w:rPr>
          <w:rFonts w:ascii="Calibri" w:eastAsia="Calibri" w:hAnsi="Calibri" w:cs="Calibri"/>
          <w:b w:val="0"/>
          <w:color w:val="404040"/>
          <w:sz w:val="24"/>
          <w:szCs w:val="24"/>
        </w:rPr>
        <w:br/>
        <w:t>This course provides students with the skills and information required to counsel married couples, unmarried couples, families, siblings and others involved in close relationships who are seeking assistance to overcome difficulties within the relationship.</w:t>
      </w:r>
      <w:r>
        <w:rPr>
          <w:rFonts w:ascii="Calibri" w:eastAsia="Calibri" w:hAnsi="Calibri" w:cs="Calibri"/>
          <w:b w:val="0"/>
          <w:color w:val="404040"/>
          <w:sz w:val="24"/>
          <w:szCs w:val="24"/>
        </w:rPr>
        <w:br/>
        <w:t>In this role the Marriage and Relationship Counsellor will often act as a mediator and will provide the couple (or family) with positive communication skills and life tools to assist them in expressing their emotions in a positive and non-blameful manner, taking responsibility for their part in the relationship breakdown, setting goals and identifying desired outcomes for themselves and the relationship.</w:t>
      </w:r>
    </w:p>
    <w:p w14:paraId="23490751" w14:textId="77777777" w:rsidR="00D65CA8" w:rsidRDefault="00D65CA8">
      <w:pPr>
        <w:pStyle w:val="Heading2"/>
        <w:jc w:val="center"/>
        <w:rPr>
          <w:rFonts w:ascii="Calibri" w:eastAsia="Calibri" w:hAnsi="Calibri" w:cs="Calibri"/>
          <w:i/>
          <w:color w:val="404040"/>
          <w:sz w:val="24"/>
          <w:szCs w:val="24"/>
        </w:rPr>
      </w:pPr>
    </w:p>
    <w:p w14:paraId="43AA6B91" w14:textId="77777777" w:rsidR="00D65CA8" w:rsidRDefault="00000000">
      <w:pPr>
        <w:pStyle w:val="Heading2"/>
        <w:jc w:val="center"/>
        <w:rPr>
          <w:rFonts w:ascii="Calibri" w:eastAsia="Calibri" w:hAnsi="Calibri" w:cs="Calibri"/>
          <w:b w:val="0"/>
          <w:color w:val="404040"/>
          <w:sz w:val="24"/>
          <w:szCs w:val="24"/>
        </w:rPr>
      </w:pPr>
      <w:r>
        <w:rPr>
          <w:rFonts w:ascii="Calibri" w:eastAsia="Calibri" w:hAnsi="Calibri" w:cs="Calibri"/>
          <w:i/>
          <w:color w:val="404040"/>
          <w:sz w:val="24"/>
          <w:szCs w:val="24"/>
        </w:rPr>
        <w:t>Certificate in</w:t>
      </w:r>
      <w:r>
        <w:rPr>
          <w:rFonts w:ascii="Calibri" w:eastAsia="Calibri" w:hAnsi="Calibri" w:cs="Calibri"/>
          <w:color w:val="404040"/>
          <w:sz w:val="24"/>
          <w:szCs w:val="24"/>
        </w:rPr>
        <w:t> Holistic Trauma and Abuse Counselling</w:t>
      </w:r>
      <w:r>
        <w:rPr>
          <w:rFonts w:ascii="Calibri" w:eastAsia="Calibri" w:hAnsi="Calibri" w:cs="Calibri"/>
          <w:color w:val="404040"/>
          <w:sz w:val="24"/>
          <w:szCs w:val="24"/>
        </w:rPr>
        <w:br/>
      </w:r>
      <w:r>
        <w:rPr>
          <w:rFonts w:ascii="Calibri" w:eastAsia="Calibri" w:hAnsi="Calibri" w:cs="Calibri"/>
          <w:b w:val="0"/>
          <w:color w:val="404040"/>
          <w:sz w:val="24"/>
          <w:szCs w:val="24"/>
        </w:rPr>
        <w:br/>
        <w:t>Trauma and Abuse Counselling works to assist people whose lives have been adversely affected through being abused or traumatised either physically and/or psychologically. This may include sexual abuse, violent physical attack, bullying at home and school or in the workplace, domestic violence, witnessing or being involved in a traumatic incident or accident.</w:t>
      </w:r>
      <w:r>
        <w:rPr>
          <w:rFonts w:ascii="Calibri" w:eastAsia="Calibri" w:hAnsi="Calibri" w:cs="Calibri"/>
          <w:b w:val="0"/>
          <w:color w:val="404040"/>
          <w:sz w:val="24"/>
          <w:szCs w:val="24"/>
        </w:rPr>
        <w:br/>
        <w:t>The Trauma and Abuse Counsellors provides support, guidance and resources for the client to overcome the trauma and begin to implement strategies and positive life habits that allow them to live a normal, balanced life again.</w:t>
      </w:r>
      <w:r>
        <w:rPr>
          <w:rFonts w:ascii="Calibri" w:eastAsia="Calibri" w:hAnsi="Calibri" w:cs="Calibri"/>
          <w:b w:val="0"/>
          <w:color w:val="404040"/>
          <w:sz w:val="24"/>
          <w:szCs w:val="24"/>
        </w:rPr>
        <w:br/>
        <w:t>Trauma and Abuse Counsellors must also have a thorough understanding of referral networks and the cycle of domestic violence as some of their clients may still be experiencing abuse and require guidance in removing themselves from danger.</w:t>
      </w:r>
    </w:p>
    <w:p w14:paraId="7BED7BE7" w14:textId="77777777" w:rsidR="00D65CA8" w:rsidRDefault="00D65CA8">
      <w:pPr>
        <w:pStyle w:val="Heading2"/>
        <w:jc w:val="center"/>
        <w:rPr>
          <w:rFonts w:ascii="Calibri" w:eastAsia="Calibri" w:hAnsi="Calibri" w:cs="Calibri"/>
          <w:b w:val="0"/>
          <w:color w:val="404040"/>
          <w:sz w:val="24"/>
          <w:szCs w:val="24"/>
        </w:rPr>
      </w:pPr>
    </w:p>
    <w:p w14:paraId="60B75224" w14:textId="77777777" w:rsidR="00D65CA8" w:rsidRDefault="00000000">
      <w:pPr>
        <w:pStyle w:val="Heading2"/>
        <w:jc w:val="center"/>
        <w:rPr>
          <w:rFonts w:ascii="Calibri" w:eastAsia="Calibri" w:hAnsi="Calibri" w:cs="Calibri"/>
          <w:b w:val="0"/>
          <w:color w:val="404040"/>
          <w:sz w:val="24"/>
          <w:szCs w:val="24"/>
        </w:rPr>
      </w:pPr>
      <w:r>
        <w:rPr>
          <w:rFonts w:ascii="Calibri" w:eastAsia="Calibri" w:hAnsi="Calibri" w:cs="Calibri"/>
          <w:i/>
          <w:color w:val="404040"/>
          <w:sz w:val="24"/>
          <w:szCs w:val="24"/>
        </w:rPr>
        <w:t>Certificate in </w:t>
      </w:r>
      <w:r>
        <w:rPr>
          <w:rFonts w:ascii="Calibri" w:eastAsia="Calibri" w:hAnsi="Calibri" w:cs="Calibri"/>
          <w:color w:val="404040"/>
          <w:sz w:val="24"/>
          <w:szCs w:val="24"/>
        </w:rPr>
        <w:t>Holistic Grief and Loss Counselling</w:t>
      </w:r>
      <w:r>
        <w:rPr>
          <w:rFonts w:ascii="Calibri" w:eastAsia="Calibri" w:hAnsi="Calibri" w:cs="Calibri"/>
          <w:b w:val="0"/>
          <w:color w:val="404040"/>
          <w:sz w:val="24"/>
          <w:szCs w:val="24"/>
        </w:rPr>
        <w:br/>
      </w:r>
      <w:r>
        <w:rPr>
          <w:rFonts w:ascii="Calibri" w:eastAsia="Calibri" w:hAnsi="Calibri" w:cs="Calibri"/>
          <w:b w:val="0"/>
          <w:color w:val="404040"/>
          <w:sz w:val="24"/>
          <w:szCs w:val="24"/>
        </w:rPr>
        <w:br/>
        <w:t>Grief and Loss counselling become necessary when a person is so disabled by their grief and so overwhelmed by their loss, that their normal coping processes are disabled or shut down.</w:t>
      </w:r>
      <w:r>
        <w:rPr>
          <w:rFonts w:ascii="Calibri" w:eastAsia="Calibri" w:hAnsi="Calibri" w:cs="Calibri"/>
          <w:b w:val="0"/>
          <w:color w:val="404040"/>
          <w:sz w:val="24"/>
          <w:szCs w:val="24"/>
        </w:rPr>
        <w:br/>
      </w:r>
      <w:r>
        <w:rPr>
          <w:rFonts w:ascii="Calibri" w:eastAsia="Calibri" w:hAnsi="Calibri" w:cs="Calibri"/>
          <w:b w:val="0"/>
          <w:color w:val="404040"/>
          <w:sz w:val="24"/>
          <w:szCs w:val="24"/>
        </w:rPr>
        <w:lastRenderedPageBreak/>
        <w:t>People may require Grief and Loss Counselling after the death of a loved one, after a long term relationship ends or even after losing their job. All people experience grief and loss differently. Grief counselling facilitates the expression of emotion and thoughts about the loss, including their feeling sad, anxious, angry, lonely, guilty, relieved, isolated, confused, or numb.</w:t>
      </w:r>
      <w:r>
        <w:rPr>
          <w:rFonts w:ascii="Calibri" w:eastAsia="Calibri" w:hAnsi="Calibri" w:cs="Calibri"/>
          <w:b w:val="0"/>
          <w:color w:val="404040"/>
          <w:sz w:val="24"/>
          <w:szCs w:val="24"/>
        </w:rPr>
        <w:br/>
        <w:t>Holistic Grief and Loss Counsellors are able to provide clients with coping skills, emotional support and resources (and sometimes referrals) to help support them through the normal grieving process and also through what is known as ‘complicated grief’ (which occurs when the client gets stuck in, or does not progress through, the natural stages of grief on their own.</w:t>
      </w:r>
    </w:p>
    <w:p w14:paraId="73D7076A" w14:textId="77777777" w:rsidR="00D65CA8" w:rsidRDefault="00D65CA8">
      <w:pPr>
        <w:pStyle w:val="Heading2"/>
        <w:jc w:val="center"/>
        <w:rPr>
          <w:rFonts w:ascii="Calibri" w:eastAsia="Calibri" w:hAnsi="Calibri" w:cs="Calibri"/>
          <w:b w:val="0"/>
          <w:color w:val="404040"/>
          <w:sz w:val="24"/>
          <w:szCs w:val="24"/>
        </w:rPr>
      </w:pPr>
    </w:p>
    <w:p w14:paraId="1B4473A2" w14:textId="77777777" w:rsidR="00D65CA8" w:rsidRDefault="00000000">
      <w:pPr>
        <w:pStyle w:val="Heading2"/>
        <w:jc w:val="center"/>
        <w:rPr>
          <w:rFonts w:ascii="Calibri" w:eastAsia="Calibri" w:hAnsi="Calibri" w:cs="Calibri"/>
          <w:b w:val="0"/>
          <w:color w:val="404040"/>
          <w:sz w:val="24"/>
          <w:szCs w:val="24"/>
        </w:rPr>
      </w:pPr>
      <w:r>
        <w:rPr>
          <w:rFonts w:ascii="Calibri" w:eastAsia="Calibri" w:hAnsi="Calibri" w:cs="Calibri"/>
          <w:i/>
          <w:color w:val="404040"/>
          <w:sz w:val="24"/>
          <w:szCs w:val="24"/>
        </w:rPr>
        <w:t>Certificate in </w:t>
      </w:r>
      <w:r>
        <w:rPr>
          <w:rFonts w:ascii="Calibri" w:eastAsia="Calibri" w:hAnsi="Calibri" w:cs="Calibri"/>
          <w:color w:val="404040"/>
          <w:sz w:val="24"/>
          <w:szCs w:val="24"/>
        </w:rPr>
        <w:t>Meditation Therapy for the Management of Depression and Anxiety</w:t>
      </w:r>
      <w:r>
        <w:rPr>
          <w:rFonts w:ascii="Calibri" w:eastAsia="Calibri" w:hAnsi="Calibri" w:cs="Calibri"/>
          <w:b w:val="0"/>
          <w:color w:val="404040"/>
          <w:sz w:val="24"/>
          <w:szCs w:val="24"/>
        </w:rPr>
        <w:br/>
      </w:r>
      <w:r>
        <w:rPr>
          <w:rFonts w:ascii="Calibri" w:eastAsia="Calibri" w:hAnsi="Calibri" w:cs="Calibri"/>
          <w:b w:val="0"/>
          <w:color w:val="404040"/>
          <w:sz w:val="24"/>
          <w:szCs w:val="24"/>
        </w:rPr>
        <w:br/>
        <w:t>This course provides people with the tools required to self-manage depression and anxiety as well as better manage stress in daily life. As we witness the distressing increase in the number of people dependent on antidepressant drugs to cope with daily life, we realise how essential it has become to provide natural and self-managed alternatives to medication as a standalone treatment. Teaching Meditation for Depression and Anxiety is particularly useful for practitioners who wish to focus on the epidemic of stress, depression and anxiety-related disorders that are rampant in our society.</w:t>
      </w:r>
    </w:p>
    <w:p w14:paraId="2C14C6B9" w14:textId="77777777" w:rsidR="00D65CA8" w:rsidRDefault="00D65CA8">
      <w:pPr>
        <w:pStyle w:val="Heading2"/>
        <w:jc w:val="center"/>
        <w:rPr>
          <w:rFonts w:ascii="Calibri" w:eastAsia="Calibri" w:hAnsi="Calibri" w:cs="Calibri"/>
          <w:b w:val="0"/>
          <w:color w:val="404040"/>
          <w:sz w:val="24"/>
          <w:szCs w:val="24"/>
        </w:rPr>
      </w:pPr>
    </w:p>
    <w:p w14:paraId="34187BE1" w14:textId="77777777" w:rsidR="00D65CA8" w:rsidRDefault="00000000">
      <w:pPr>
        <w:pStyle w:val="Heading2"/>
        <w:jc w:val="center"/>
        <w:rPr>
          <w:rFonts w:ascii="Calibri" w:eastAsia="Calibri" w:hAnsi="Calibri" w:cs="Calibri"/>
          <w:b w:val="0"/>
          <w:color w:val="404040"/>
          <w:sz w:val="24"/>
          <w:szCs w:val="24"/>
        </w:rPr>
      </w:pPr>
      <w:r>
        <w:rPr>
          <w:rFonts w:ascii="Calibri" w:eastAsia="Calibri" w:hAnsi="Calibri" w:cs="Calibri"/>
          <w:i/>
          <w:color w:val="404040"/>
          <w:sz w:val="24"/>
          <w:szCs w:val="24"/>
        </w:rPr>
        <w:t>Certificate in </w:t>
      </w:r>
      <w:r>
        <w:rPr>
          <w:rFonts w:ascii="Calibri" w:eastAsia="Calibri" w:hAnsi="Calibri" w:cs="Calibri"/>
          <w:color w:val="404040"/>
          <w:sz w:val="24"/>
          <w:szCs w:val="24"/>
        </w:rPr>
        <w:t>Meditation Therapy for the Management of Pain and Healing</w:t>
      </w:r>
      <w:r>
        <w:rPr>
          <w:rFonts w:ascii="Calibri" w:eastAsia="Calibri" w:hAnsi="Calibri" w:cs="Calibri"/>
          <w:b w:val="0"/>
          <w:color w:val="404040"/>
          <w:sz w:val="24"/>
          <w:szCs w:val="24"/>
        </w:rPr>
        <w:br/>
      </w:r>
      <w:r>
        <w:rPr>
          <w:rFonts w:ascii="Calibri" w:eastAsia="Calibri" w:hAnsi="Calibri" w:cs="Calibri"/>
          <w:b w:val="0"/>
          <w:color w:val="404040"/>
          <w:sz w:val="24"/>
          <w:szCs w:val="24"/>
        </w:rPr>
        <w:br/>
        <w:t>Modern research has confirmed the age-old wisdom that meditation has the ability to cure many physical and psychological ailments. This training program allows practitioners to specialise in the area of self-empowered healing and personal pain management and covers self-healing, recovery and meditation for pain management. This is an excellent course for anyone who is interested in working in the holistic healing field and combines particularly well with Chair Yoga teaching.</w:t>
      </w:r>
    </w:p>
    <w:p w14:paraId="2A5523F5" w14:textId="77777777" w:rsidR="00D65CA8" w:rsidRDefault="00D65CA8">
      <w:pPr>
        <w:pStyle w:val="Heading2"/>
        <w:jc w:val="center"/>
        <w:rPr>
          <w:rFonts w:ascii="Calibri" w:eastAsia="Calibri" w:hAnsi="Calibri" w:cs="Calibri"/>
          <w:b w:val="0"/>
          <w:color w:val="404040"/>
          <w:sz w:val="24"/>
          <w:szCs w:val="24"/>
        </w:rPr>
      </w:pPr>
    </w:p>
    <w:p w14:paraId="1F5130D8" w14:textId="77777777" w:rsidR="00D65CA8" w:rsidRDefault="00000000">
      <w:pPr>
        <w:pStyle w:val="Heading2"/>
        <w:jc w:val="center"/>
        <w:rPr>
          <w:rFonts w:ascii="Calibri" w:eastAsia="Calibri" w:hAnsi="Calibri" w:cs="Calibri"/>
          <w:b w:val="0"/>
          <w:color w:val="404040"/>
          <w:sz w:val="24"/>
          <w:szCs w:val="24"/>
        </w:rPr>
      </w:pPr>
      <w:r>
        <w:rPr>
          <w:rFonts w:ascii="Calibri" w:eastAsia="Calibri" w:hAnsi="Calibri" w:cs="Calibri"/>
          <w:i/>
          <w:color w:val="404040"/>
          <w:sz w:val="24"/>
          <w:szCs w:val="24"/>
        </w:rPr>
        <w:t>Certificate in </w:t>
      </w:r>
      <w:r>
        <w:rPr>
          <w:rFonts w:ascii="Calibri" w:eastAsia="Calibri" w:hAnsi="Calibri" w:cs="Calibri"/>
          <w:color w:val="404040"/>
          <w:sz w:val="24"/>
          <w:szCs w:val="24"/>
        </w:rPr>
        <w:t>Meditation for Children</w:t>
      </w:r>
      <w:r>
        <w:rPr>
          <w:rFonts w:ascii="Calibri" w:eastAsia="Calibri" w:hAnsi="Calibri" w:cs="Calibri"/>
          <w:b w:val="0"/>
          <w:color w:val="404040"/>
          <w:sz w:val="24"/>
          <w:szCs w:val="24"/>
        </w:rPr>
        <w:br/>
      </w:r>
      <w:r>
        <w:rPr>
          <w:rFonts w:ascii="Calibri" w:eastAsia="Calibri" w:hAnsi="Calibri" w:cs="Calibri"/>
          <w:b w:val="0"/>
          <w:color w:val="404040"/>
          <w:sz w:val="24"/>
          <w:szCs w:val="24"/>
        </w:rPr>
        <w:br/>
        <w:t>This is a great course for those with a special interest in children. Teaching meditation to children is very different from teaching adults and offers young students a fantastic first step toward a lifetime of health and happiness. The kids’ classes are lots of fun and high energy. Children learn the basics of traditional yoga poses through role play. They learn about how their bodies work, how to look after themselves and how to be calm and relaxed as well as developing a myriad of important positive life skills to help them cope with the pressures of daily life. Learning meditation also significantly contributes to better sleeping patterns for children and a wide range of other health and emotional benefits for kids and their parents.</w:t>
      </w:r>
    </w:p>
    <w:p w14:paraId="08CB82D9" w14:textId="77777777" w:rsidR="00D65CA8" w:rsidRDefault="00D65CA8">
      <w:pPr>
        <w:pStyle w:val="Heading2"/>
        <w:jc w:val="center"/>
        <w:rPr>
          <w:rFonts w:ascii="Calibri" w:eastAsia="Calibri" w:hAnsi="Calibri" w:cs="Calibri"/>
          <w:i/>
          <w:color w:val="404040"/>
          <w:sz w:val="24"/>
          <w:szCs w:val="24"/>
        </w:rPr>
      </w:pPr>
    </w:p>
    <w:p w14:paraId="0267710A" w14:textId="77777777" w:rsidR="00D65CA8" w:rsidRDefault="00000000">
      <w:pPr>
        <w:pStyle w:val="Heading2"/>
        <w:jc w:val="center"/>
        <w:rPr>
          <w:rFonts w:ascii="Calibri" w:eastAsia="Calibri" w:hAnsi="Calibri" w:cs="Calibri"/>
          <w:b w:val="0"/>
          <w:color w:val="404040"/>
          <w:sz w:val="24"/>
          <w:szCs w:val="24"/>
        </w:rPr>
      </w:pPr>
      <w:r>
        <w:rPr>
          <w:rFonts w:ascii="Calibri" w:eastAsia="Calibri" w:hAnsi="Calibri" w:cs="Calibri"/>
          <w:i/>
          <w:color w:val="404040"/>
          <w:sz w:val="24"/>
          <w:szCs w:val="24"/>
        </w:rPr>
        <w:t>Certificate in </w:t>
      </w:r>
      <w:r>
        <w:rPr>
          <w:rFonts w:ascii="Calibri" w:eastAsia="Calibri" w:hAnsi="Calibri" w:cs="Calibri"/>
          <w:color w:val="404040"/>
          <w:sz w:val="24"/>
          <w:szCs w:val="24"/>
        </w:rPr>
        <w:t>Prenatal Meditation</w:t>
      </w:r>
      <w:r>
        <w:rPr>
          <w:rFonts w:ascii="Calibri" w:eastAsia="Calibri" w:hAnsi="Calibri" w:cs="Calibri"/>
          <w:b w:val="0"/>
          <w:color w:val="404040"/>
          <w:sz w:val="24"/>
          <w:szCs w:val="24"/>
        </w:rPr>
        <w:br/>
      </w:r>
      <w:r>
        <w:rPr>
          <w:rFonts w:ascii="Calibri" w:eastAsia="Calibri" w:hAnsi="Calibri" w:cs="Calibri"/>
          <w:b w:val="0"/>
          <w:color w:val="404040"/>
          <w:sz w:val="24"/>
          <w:szCs w:val="24"/>
        </w:rPr>
        <w:br/>
        <w:t xml:space="preserve">Prenatal meditation and the use of meditation during childbirth contribute significantly to a more peaceful, </w:t>
      </w:r>
      <w:r>
        <w:rPr>
          <w:rFonts w:ascii="Calibri" w:eastAsia="Calibri" w:hAnsi="Calibri" w:cs="Calibri"/>
          <w:b w:val="0"/>
          <w:color w:val="404040"/>
          <w:sz w:val="24"/>
          <w:szCs w:val="24"/>
        </w:rPr>
        <w:lastRenderedPageBreak/>
        <w:t>faster and less painful birthing experience. It also helps to create a calmer, happier baby and a more confident, relaxed mother. This is a wonderful and rewarding field to teach meditation in and the program you will learn to facilitate can be offered as a two-day workshop or adapted for a weekly class structure.</w:t>
      </w:r>
    </w:p>
    <w:p w14:paraId="55683492" w14:textId="77777777" w:rsidR="00D65CA8" w:rsidRDefault="00D65CA8">
      <w:pPr>
        <w:pStyle w:val="Heading2"/>
        <w:jc w:val="center"/>
        <w:rPr>
          <w:rFonts w:ascii="Calibri" w:eastAsia="Calibri" w:hAnsi="Calibri" w:cs="Calibri"/>
          <w:b w:val="0"/>
          <w:color w:val="404040"/>
          <w:sz w:val="24"/>
          <w:szCs w:val="24"/>
        </w:rPr>
      </w:pPr>
    </w:p>
    <w:p w14:paraId="19B597C4" w14:textId="77777777" w:rsidR="00D65CA8" w:rsidRDefault="00000000">
      <w:pPr>
        <w:pStyle w:val="Heading2"/>
        <w:jc w:val="center"/>
        <w:rPr>
          <w:rFonts w:ascii="Calibri" w:eastAsia="Calibri" w:hAnsi="Calibri" w:cs="Calibri"/>
          <w:b w:val="0"/>
          <w:color w:val="404040"/>
          <w:sz w:val="24"/>
          <w:szCs w:val="24"/>
        </w:rPr>
      </w:pPr>
      <w:r>
        <w:rPr>
          <w:rFonts w:ascii="Calibri" w:eastAsia="Calibri" w:hAnsi="Calibri" w:cs="Calibri"/>
          <w:i/>
          <w:color w:val="404040"/>
          <w:sz w:val="24"/>
          <w:szCs w:val="24"/>
        </w:rPr>
        <w:t>Certificate in </w:t>
      </w:r>
      <w:r>
        <w:rPr>
          <w:rFonts w:ascii="Calibri" w:eastAsia="Calibri" w:hAnsi="Calibri" w:cs="Calibri"/>
          <w:color w:val="404040"/>
          <w:sz w:val="24"/>
          <w:szCs w:val="24"/>
        </w:rPr>
        <w:t>Meditation Therapy for Men’s Holistic Health and Wellbeing</w:t>
      </w:r>
      <w:r>
        <w:rPr>
          <w:rFonts w:ascii="Calibri" w:eastAsia="Calibri" w:hAnsi="Calibri" w:cs="Calibri"/>
          <w:b w:val="0"/>
          <w:color w:val="404040"/>
          <w:sz w:val="24"/>
          <w:szCs w:val="24"/>
        </w:rPr>
        <w:br/>
      </w:r>
      <w:r>
        <w:rPr>
          <w:rFonts w:ascii="Calibri" w:eastAsia="Calibri" w:hAnsi="Calibri" w:cs="Calibri"/>
          <w:b w:val="0"/>
          <w:color w:val="404040"/>
          <w:sz w:val="24"/>
          <w:szCs w:val="24"/>
        </w:rPr>
        <w:br/>
        <w:t>This course offers a fantastic opportunity to explore the issues many men face in our modern society. Subjects include men and communication, understanding anger, facing fear, sexuality, men’s roles in modern society, rites of passage, fatherhood, men’s health, and cultivating creativity for men. This course also covers running workshops and retreats for men, including warrior-style workshops and celebrations of manhood.</w:t>
      </w:r>
    </w:p>
    <w:p w14:paraId="668BF2B2" w14:textId="77777777" w:rsidR="00D65CA8" w:rsidRDefault="00D65CA8">
      <w:pPr>
        <w:pStyle w:val="Heading2"/>
        <w:jc w:val="center"/>
        <w:rPr>
          <w:rFonts w:ascii="Calibri" w:eastAsia="Calibri" w:hAnsi="Calibri" w:cs="Calibri"/>
          <w:b w:val="0"/>
          <w:color w:val="404040"/>
          <w:sz w:val="24"/>
          <w:szCs w:val="24"/>
        </w:rPr>
      </w:pPr>
    </w:p>
    <w:p w14:paraId="21EA9538" w14:textId="77777777" w:rsidR="00D65CA8" w:rsidRDefault="00000000">
      <w:pPr>
        <w:pStyle w:val="Heading2"/>
        <w:jc w:val="center"/>
        <w:rPr>
          <w:rFonts w:ascii="Calibri" w:eastAsia="Calibri" w:hAnsi="Calibri" w:cs="Calibri"/>
          <w:b w:val="0"/>
          <w:color w:val="404040"/>
          <w:sz w:val="24"/>
          <w:szCs w:val="24"/>
        </w:rPr>
      </w:pPr>
      <w:r>
        <w:rPr>
          <w:rFonts w:ascii="Calibri" w:eastAsia="Calibri" w:hAnsi="Calibri" w:cs="Calibri"/>
          <w:i/>
          <w:color w:val="404040"/>
          <w:sz w:val="24"/>
          <w:szCs w:val="24"/>
        </w:rPr>
        <w:t>Certificate in </w:t>
      </w:r>
      <w:r>
        <w:rPr>
          <w:rFonts w:ascii="Calibri" w:eastAsia="Calibri" w:hAnsi="Calibri" w:cs="Calibri"/>
          <w:color w:val="404040"/>
          <w:sz w:val="24"/>
          <w:szCs w:val="24"/>
        </w:rPr>
        <w:t>Meditation Therapy for Women’s Midlife Health and Wellbeing</w:t>
      </w:r>
      <w:r>
        <w:rPr>
          <w:rFonts w:ascii="Calibri" w:eastAsia="Calibri" w:hAnsi="Calibri" w:cs="Calibri"/>
          <w:b w:val="0"/>
          <w:color w:val="404040"/>
          <w:sz w:val="24"/>
          <w:szCs w:val="24"/>
        </w:rPr>
        <w:br/>
      </w:r>
      <w:r>
        <w:rPr>
          <w:rFonts w:ascii="Calibri" w:eastAsia="Calibri" w:hAnsi="Calibri" w:cs="Calibri"/>
          <w:b w:val="0"/>
          <w:color w:val="404040"/>
          <w:sz w:val="24"/>
          <w:szCs w:val="24"/>
        </w:rPr>
        <w:br/>
        <w:t>This course will prepare you to support women in transition and guide them with beautiful tools that assist in developing high self-esteem, self-empowerment, inner strength, trust, self-love, joy and forgiveness. You will also learn about the physical effects of menopause, explore social attitudes regarding women and aging and develop an understanding of the effects of diet, exercise and meditation during menopause. This course also covers running workshops and retreats for women, including goddess-style workshops and celebrations of womanhood.</w:t>
      </w:r>
    </w:p>
    <w:p w14:paraId="3F6B572A" w14:textId="77777777" w:rsidR="00D65CA8" w:rsidRDefault="00D65CA8">
      <w:pPr>
        <w:pStyle w:val="Heading2"/>
        <w:jc w:val="center"/>
        <w:rPr>
          <w:rFonts w:ascii="Calibri" w:eastAsia="Calibri" w:hAnsi="Calibri" w:cs="Calibri"/>
          <w:b w:val="0"/>
          <w:color w:val="404040"/>
          <w:sz w:val="24"/>
          <w:szCs w:val="24"/>
        </w:rPr>
      </w:pPr>
    </w:p>
    <w:p w14:paraId="13FBCD96" w14:textId="77777777" w:rsidR="00D65CA8" w:rsidRDefault="00000000">
      <w:pPr>
        <w:pStyle w:val="Heading2"/>
        <w:jc w:val="center"/>
        <w:rPr>
          <w:rFonts w:ascii="Calibri" w:eastAsia="Calibri" w:hAnsi="Calibri" w:cs="Calibri"/>
          <w:b w:val="0"/>
          <w:color w:val="404040"/>
          <w:sz w:val="24"/>
          <w:szCs w:val="24"/>
        </w:rPr>
      </w:pPr>
      <w:r>
        <w:rPr>
          <w:rFonts w:ascii="Calibri" w:eastAsia="Calibri" w:hAnsi="Calibri" w:cs="Calibri"/>
          <w:i/>
          <w:color w:val="404040"/>
          <w:sz w:val="24"/>
          <w:szCs w:val="24"/>
        </w:rPr>
        <w:t>Certificate in </w:t>
      </w:r>
      <w:r>
        <w:rPr>
          <w:rFonts w:ascii="Calibri" w:eastAsia="Calibri" w:hAnsi="Calibri" w:cs="Calibri"/>
          <w:color w:val="404040"/>
          <w:sz w:val="24"/>
          <w:szCs w:val="24"/>
        </w:rPr>
        <w:t>Meditation Therapy for Weight Management</w:t>
      </w:r>
      <w:r>
        <w:rPr>
          <w:rFonts w:ascii="Calibri" w:eastAsia="Calibri" w:hAnsi="Calibri" w:cs="Calibri"/>
          <w:b w:val="0"/>
          <w:color w:val="404040"/>
          <w:sz w:val="24"/>
          <w:szCs w:val="24"/>
        </w:rPr>
        <w:br/>
      </w:r>
      <w:r>
        <w:rPr>
          <w:rFonts w:ascii="Calibri" w:eastAsia="Calibri" w:hAnsi="Calibri" w:cs="Calibri"/>
          <w:b w:val="0"/>
          <w:color w:val="404040"/>
          <w:sz w:val="24"/>
          <w:szCs w:val="24"/>
        </w:rPr>
        <w:br/>
        <w:t>This course will assist you in developing a good understanding of the causes underlying weight problems, eating disorders and obesity; the physical and emotional impact these conditions have on people’s health and quality of life and teach you how to facilitate workshops which assist people in accomplishing a healthy body weight, developing and maintaining healthy lifestyles, healthier mindsets and a more positive self-image. You will also be able to assist people in adopting healthy eating habits, basic exercise programs and meditation routines and guide them towards developing positive thinking skills. Your clients and students will be exposed to a new understanding of why they have weight issues and will be inspired to apply new, practical and achievable ideas. They will have the resources and support they need to overcome the root causes of their weight issues and move forward into a healthier and happier future.</w:t>
      </w:r>
    </w:p>
    <w:p w14:paraId="3E0AB97A" w14:textId="77777777" w:rsidR="00D65CA8" w:rsidRDefault="00D65CA8">
      <w:pPr>
        <w:pStyle w:val="Heading2"/>
        <w:jc w:val="center"/>
        <w:rPr>
          <w:rFonts w:ascii="Calibri" w:eastAsia="Calibri" w:hAnsi="Calibri" w:cs="Calibri"/>
          <w:b w:val="0"/>
          <w:color w:val="404040"/>
          <w:sz w:val="24"/>
          <w:szCs w:val="24"/>
        </w:rPr>
      </w:pPr>
    </w:p>
    <w:p w14:paraId="3C7A49D3" w14:textId="77777777" w:rsidR="00D65CA8" w:rsidRDefault="00000000">
      <w:pPr>
        <w:pStyle w:val="Heading2"/>
        <w:jc w:val="center"/>
        <w:rPr>
          <w:rFonts w:ascii="Calibri" w:eastAsia="Calibri" w:hAnsi="Calibri" w:cs="Calibri"/>
          <w:b w:val="0"/>
          <w:color w:val="404040"/>
          <w:sz w:val="24"/>
          <w:szCs w:val="24"/>
        </w:rPr>
      </w:pPr>
      <w:r>
        <w:rPr>
          <w:rFonts w:ascii="Calibri" w:eastAsia="Calibri" w:hAnsi="Calibri" w:cs="Calibri"/>
          <w:i/>
          <w:color w:val="404040"/>
          <w:sz w:val="24"/>
          <w:szCs w:val="24"/>
        </w:rPr>
        <w:t>Certificate in </w:t>
      </w:r>
      <w:r>
        <w:rPr>
          <w:rFonts w:ascii="Calibri" w:eastAsia="Calibri" w:hAnsi="Calibri" w:cs="Calibri"/>
          <w:color w:val="404040"/>
          <w:sz w:val="24"/>
          <w:szCs w:val="24"/>
        </w:rPr>
        <w:t>Corporate Stress Management</w:t>
      </w:r>
      <w:r>
        <w:rPr>
          <w:rFonts w:ascii="Calibri" w:eastAsia="Calibri" w:hAnsi="Calibri" w:cs="Calibri"/>
          <w:b w:val="0"/>
          <w:color w:val="404040"/>
          <w:sz w:val="24"/>
          <w:szCs w:val="24"/>
        </w:rPr>
        <w:br/>
      </w:r>
      <w:r>
        <w:rPr>
          <w:rFonts w:ascii="Calibri" w:eastAsia="Calibri" w:hAnsi="Calibri" w:cs="Calibri"/>
          <w:b w:val="0"/>
          <w:color w:val="404040"/>
          <w:sz w:val="24"/>
          <w:szCs w:val="24"/>
        </w:rPr>
        <w:br/>
        <w:t xml:space="preserve">Stress can have a major effect on work performance. Some of the consequences include absenteeism, diminished performance, negative attitude and cynicism, decline in commitment and creativity, and a decreased ability to concentrate, learn and interact with other employees. Stressed workers can also develop a range of negative health symptoms including insomnia, headaches, back pain, gastrointestinal </w:t>
      </w:r>
      <w:r>
        <w:rPr>
          <w:rFonts w:ascii="Calibri" w:eastAsia="Calibri" w:hAnsi="Calibri" w:cs="Calibri"/>
          <w:b w:val="0"/>
          <w:color w:val="404040"/>
          <w:sz w:val="24"/>
          <w:szCs w:val="24"/>
        </w:rPr>
        <w:lastRenderedPageBreak/>
        <w:t>disorders, fatigue, anxiety, irritability and depression. This course focuses on developing your skills as a Corporate Stress Management Consultant and using your qualification to help build strong workplace stress management programs, better self-esteem among employees, stronger workplace teams and greater productivity levels for business owners.</w:t>
      </w:r>
    </w:p>
    <w:p w14:paraId="3A6EE896" w14:textId="77777777" w:rsidR="00D65CA8" w:rsidRDefault="00D65CA8">
      <w:pPr>
        <w:pStyle w:val="Heading2"/>
        <w:jc w:val="center"/>
        <w:rPr>
          <w:rFonts w:ascii="Calibri" w:eastAsia="Calibri" w:hAnsi="Calibri" w:cs="Calibri"/>
          <w:i/>
          <w:color w:val="404040"/>
          <w:sz w:val="24"/>
          <w:szCs w:val="24"/>
        </w:rPr>
      </w:pPr>
    </w:p>
    <w:p w14:paraId="4BDDA087" w14:textId="77777777" w:rsidR="00D65CA8" w:rsidRDefault="00000000">
      <w:pPr>
        <w:pStyle w:val="Heading2"/>
        <w:jc w:val="center"/>
        <w:rPr>
          <w:rFonts w:ascii="Calibri" w:eastAsia="Calibri" w:hAnsi="Calibri" w:cs="Calibri"/>
          <w:b w:val="0"/>
          <w:color w:val="404040"/>
          <w:sz w:val="24"/>
          <w:szCs w:val="24"/>
        </w:rPr>
      </w:pPr>
      <w:r>
        <w:rPr>
          <w:rFonts w:ascii="Calibri" w:eastAsia="Calibri" w:hAnsi="Calibri" w:cs="Calibri"/>
          <w:i/>
          <w:color w:val="404040"/>
          <w:sz w:val="24"/>
          <w:szCs w:val="24"/>
        </w:rPr>
        <w:t>Certificate in </w:t>
      </w:r>
      <w:r>
        <w:rPr>
          <w:rFonts w:ascii="Calibri" w:eastAsia="Calibri" w:hAnsi="Calibri" w:cs="Calibri"/>
          <w:color w:val="404040"/>
          <w:sz w:val="24"/>
          <w:szCs w:val="24"/>
        </w:rPr>
        <w:t>Elemental Movement Meditation</w:t>
      </w:r>
      <w:r>
        <w:rPr>
          <w:rFonts w:ascii="Calibri" w:eastAsia="Calibri" w:hAnsi="Calibri" w:cs="Calibri"/>
          <w:color w:val="404040"/>
          <w:sz w:val="24"/>
          <w:szCs w:val="24"/>
        </w:rPr>
        <w:br/>
      </w:r>
      <w:r>
        <w:rPr>
          <w:rFonts w:ascii="Calibri" w:eastAsia="Calibri" w:hAnsi="Calibri" w:cs="Calibri"/>
          <w:color w:val="404040"/>
          <w:sz w:val="24"/>
          <w:szCs w:val="24"/>
        </w:rPr>
        <w:br/>
      </w:r>
      <w:r>
        <w:rPr>
          <w:rFonts w:ascii="Calibri" w:eastAsia="Calibri" w:hAnsi="Calibri" w:cs="Calibri"/>
          <w:b w:val="0"/>
          <w:color w:val="404040"/>
          <w:sz w:val="24"/>
          <w:szCs w:val="24"/>
        </w:rPr>
        <w:t>Movement meditation encourages natural and authentic self-expression and provides a means of re-connecting with our most primal, graceful and authentic self. It opens our creative life force, expands awareness and develops equanimity.</w:t>
      </w:r>
      <w:r>
        <w:rPr>
          <w:rFonts w:ascii="Calibri" w:eastAsia="Calibri" w:hAnsi="Calibri" w:cs="Calibri"/>
          <w:b w:val="0"/>
          <w:color w:val="404040"/>
          <w:sz w:val="24"/>
          <w:szCs w:val="24"/>
        </w:rPr>
        <w:br/>
        <w:t>Students will experience the benefits of movement meditation and learn how to facilitate courses and workshops for a range of different groups.</w:t>
      </w:r>
    </w:p>
    <w:p w14:paraId="10643350" w14:textId="77777777" w:rsidR="00D65CA8" w:rsidRDefault="00D65CA8">
      <w:pPr>
        <w:pStyle w:val="Heading2"/>
        <w:jc w:val="center"/>
        <w:rPr>
          <w:rFonts w:ascii="Calibri" w:eastAsia="Calibri" w:hAnsi="Calibri" w:cs="Calibri"/>
          <w:i/>
          <w:color w:val="404040"/>
          <w:sz w:val="24"/>
          <w:szCs w:val="24"/>
        </w:rPr>
      </w:pPr>
    </w:p>
    <w:p w14:paraId="6F11367D" w14:textId="77777777" w:rsidR="00D65CA8" w:rsidRDefault="00000000">
      <w:pPr>
        <w:pStyle w:val="Heading2"/>
        <w:jc w:val="center"/>
        <w:rPr>
          <w:rFonts w:ascii="Calibri" w:eastAsia="Calibri" w:hAnsi="Calibri" w:cs="Calibri"/>
          <w:b w:val="0"/>
          <w:color w:val="404040"/>
          <w:sz w:val="24"/>
          <w:szCs w:val="24"/>
        </w:rPr>
      </w:pPr>
      <w:r>
        <w:rPr>
          <w:rFonts w:ascii="Calibri" w:eastAsia="Calibri" w:hAnsi="Calibri" w:cs="Calibri"/>
          <w:i/>
          <w:color w:val="404040"/>
          <w:sz w:val="24"/>
          <w:szCs w:val="24"/>
        </w:rPr>
        <w:t>Certificate in </w:t>
      </w:r>
      <w:r>
        <w:rPr>
          <w:rFonts w:ascii="Calibri" w:eastAsia="Calibri" w:hAnsi="Calibri" w:cs="Calibri"/>
          <w:color w:val="404040"/>
          <w:sz w:val="24"/>
          <w:szCs w:val="24"/>
        </w:rPr>
        <w:t>Sound Therapy and Vibrational Healing</w:t>
      </w:r>
      <w:r>
        <w:rPr>
          <w:rFonts w:ascii="Calibri" w:eastAsia="Calibri" w:hAnsi="Calibri" w:cs="Calibri"/>
          <w:color w:val="404040"/>
          <w:sz w:val="24"/>
          <w:szCs w:val="24"/>
        </w:rPr>
        <w:br/>
      </w:r>
      <w:r>
        <w:rPr>
          <w:rFonts w:ascii="Calibri" w:eastAsia="Calibri" w:hAnsi="Calibri" w:cs="Calibri"/>
          <w:b w:val="0"/>
          <w:color w:val="404040"/>
          <w:sz w:val="24"/>
          <w:szCs w:val="24"/>
        </w:rPr>
        <w:br/>
        <w:t>A living cell is a blend of resonant frequencies — vibrational healing influences cellular health by changing its frequency through sympathetic resonance. Sound Therapy acts as a catalyst for healing by transferring energy frequencies into the physical body. This type of therapy has been used in medicine in both treatment and diagnostics for many years.</w:t>
      </w:r>
      <w:r>
        <w:rPr>
          <w:rFonts w:ascii="Calibri" w:eastAsia="Calibri" w:hAnsi="Calibri" w:cs="Calibri"/>
          <w:b w:val="0"/>
          <w:color w:val="404040"/>
          <w:sz w:val="24"/>
          <w:szCs w:val="24"/>
        </w:rPr>
        <w:br/>
        <w:t>Learn how and why this intriguing therapy works and experience Sound Therapy and Vibrational Healings self-evident benefits for yourself.</w:t>
      </w:r>
    </w:p>
    <w:p w14:paraId="02643C9F" w14:textId="77777777" w:rsidR="00D65CA8" w:rsidRDefault="00D65CA8">
      <w:pPr>
        <w:pStyle w:val="Heading2"/>
        <w:jc w:val="center"/>
        <w:rPr>
          <w:rFonts w:ascii="Calibri" w:eastAsia="Calibri" w:hAnsi="Calibri" w:cs="Calibri"/>
          <w:i/>
          <w:color w:val="404040"/>
          <w:sz w:val="24"/>
          <w:szCs w:val="24"/>
        </w:rPr>
      </w:pPr>
    </w:p>
    <w:p w14:paraId="5A763FC1" w14:textId="77777777" w:rsidR="00D65CA8" w:rsidRDefault="00000000">
      <w:pPr>
        <w:pStyle w:val="Heading2"/>
        <w:jc w:val="center"/>
        <w:rPr>
          <w:rFonts w:ascii="Calibri" w:eastAsia="Calibri" w:hAnsi="Calibri" w:cs="Calibri"/>
          <w:b w:val="0"/>
          <w:color w:val="404040"/>
          <w:sz w:val="24"/>
          <w:szCs w:val="24"/>
        </w:rPr>
      </w:pPr>
      <w:r>
        <w:rPr>
          <w:rFonts w:ascii="Calibri" w:eastAsia="Calibri" w:hAnsi="Calibri" w:cs="Calibri"/>
          <w:i/>
          <w:color w:val="404040"/>
          <w:sz w:val="24"/>
          <w:szCs w:val="24"/>
        </w:rPr>
        <w:t>Certificate in </w:t>
      </w:r>
      <w:r>
        <w:rPr>
          <w:rFonts w:ascii="Calibri" w:eastAsia="Calibri" w:hAnsi="Calibri" w:cs="Calibri"/>
          <w:color w:val="404040"/>
          <w:sz w:val="24"/>
          <w:szCs w:val="24"/>
        </w:rPr>
        <w:t>Holistic Therapies for PTSD</w:t>
      </w:r>
      <w:r>
        <w:rPr>
          <w:rFonts w:ascii="Calibri" w:eastAsia="Calibri" w:hAnsi="Calibri" w:cs="Calibri"/>
          <w:color w:val="404040"/>
          <w:sz w:val="24"/>
          <w:szCs w:val="24"/>
        </w:rPr>
        <w:br/>
      </w:r>
      <w:r>
        <w:rPr>
          <w:rFonts w:ascii="Calibri" w:eastAsia="Calibri" w:hAnsi="Calibri" w:cs="Calibri"/>
          <w:b w:val="0"/>
          <w:color w:val="404040"/>
          <w:sz w:val="24"/>
          <w:szCs w:val="24"/>
        </w:rPr>
        <w:br/>
        <w:t>Based on the ground-breaking work of psychiatrist, author and educator, Bessel van der Kolk, who has been at the forefront of research in the area of post-traumatic stress the 1970s. Dr van der Kolk has spent his career studying how children and adults adapt to traumatic experiences and have interpreted his findings into his book; The Body Keeps the Score.</w:t>
      </w:r>
      <w:r>
        <w:rPr>
          <w:rFonts w:ascii="Calibri" w:eastAsia="Calibri" w:hAnsi="Calibri" w:cs="Calibri"/>
          <w:b w:val="0"/>
          <w:color w:val="404040"/>
          <w:sz w:val="24"/>
          <w:szCs w:val="24"/>
        </w:rPr>
        <w:br/>
      </w:r>
      <w:r>
        <w:rPr>
          <w:rFonts w:ascii="Calibri" w:eastAsia="Calibri" w:hAnsi="Calibri" w:cs="Calibri"/>
          <w:b w:val="0"/>
          <w:color w:val="404040"/>
          <w:sz w:val="24"/>
          <w:szCs w:val="24"/>
        </w:rPr>
        <w:br/>
        <w:t>Students will explore what PTSD is, how it is recorded in the brain, and how it affects the development of the cells. You will also discover very effective ways for supporting your clients to move beyond PTSD into self-empowerment and improved mental, emotional and physical health.</w:t>
      </w:r>
    </w:p>
    <w:p w14:paraId="0578BE77" w14:textId="77777777" w:rsidR="00D65CA8" w:rsidRDefault="00D65CA8">
      <w:pPr>
        <w:pStyle w:val="Heading2"/>
        <w:jc w:val="center"/>
        <w:rPr>
          <w:rFonts w:ascii="Calibri" w:eastAsia="Calibri" w:hAnsi="Calibri" w:cs="Calibri"/>
          <w:i/>
          <w:color w:val="404040"/>
          <w:sz w:val="24"/>
          <w:szCs w:val="24"/>
        </w:rPr>
      </w:pPr>
    </w:p>
    <w:p w14:paraId="042F7C34" w14:textId="77777777" w:rsidR="00D65CA8" w:rsidRDefault="00000000">
      <w:pPr>
        <w:pStyle w:val="Heading2"/>
        <w:jc w:val="center"/>
        <w:rPr>
          <w:rFonts w:ascii="Calibri" w:eastAsia="Calibri" w:hAnsi="Calibri" w:cs="Calibri"/>
          <w:b w:val="0"/>
          <w:color w:val="404040"/>
          <w:sz w:val="24"/>
          <w:szCs w:val="24"/>
        </w:rPr>
      </w:pPr>
      <w:r>
        <w:rPr>
          <w:rFonts w:ascii="Calibri" w:eastAsia="Calibri" w:hAnsi="Calibri" w:cs="Calibri"/>
          <w:i/>
          <w:color w:val="404040"/>
          <w:sz w:val="24"/>
          <w:szCs w:val="24"/>
        </w:rPr>
        <w:t>Certificate i</w:t>
      </w:r>
      <w:r>
        <w:rPr>
          <w:rFonts w:ascii="Calibri" w:eastAsia="Calibri" w:hAnsi="Calibri" w:cs="Calibri"/>
          <w:b w:val="0"/>
          <w:i/>
          <w:color w:val="404040"/>
          <w:sz w:val="24"/>
          <w:szCs w:val="24"/>
        </w:rPr>
        <w:t>n </w:t>
      </w:r>
      <w:r>
        <w:rPr>
          <w:rFonts w:ascii="Calibri" w:eastAsia="Calibri" w:hAnsi="Calibri" w:cs="Calibri"/>
          <w:color w:val="404040"/>
          <w:sz w:val="24"/>
          <w:szCs w:val="24"/>
        </w:rPr>
        <w:t>the ART of Meditation</w:t>
      </w:r>
      <w:r>
        <w:rPr>
          <w:rFonts w:ascii="Calibri" w:eastAsia="Calibri" w:hAnsi="Calibri" w:cs="Calibri"/>
          <w:b w:val="0"/>
          <w:color w:val="404040"/>
          <w:sz w:val="24"/>
          <w:szCs w:val="24"/>
        </w:rPr>
        <w:br/>
      </w:r>
      <w:r>
        <w:rPr>
          <w:rFonts w:ascii="Calibri" w:eastAsia="Calibri" w:hAnsi="Calibri" w:cs="Calibri"/>
          <w:b w:val="0"/>
          <w:color w:val="404040"/>
          <w:sz w:val="24"/>
          <w:szCs w:val="24"/>
        </w:rPr>
        <w:br/>
        <w:t>Creating art is a type of meditation that can have fast and profound healing benefits. Art making is a natural vehicle for meditation, relaxation and self-connection. It increases awareness and emphasises acceptance of feelings and thoughts without judgment. It is a catalyst for relaxation of the body and the mind.</w:t>
      </w:r>
      <w:r>
        <w:rPr>
          <w:rFonts w:ascii="Calibri" w:eastAsia="Calibri" w:hAnsi="Calibri" w:cs="Calibri"/>
          <w:b w:val="0"/>
          <w:color w:val="404040"/>
          <w:sz w:val="24"/>
          <w:szCs w:val="24"/>
        </w:rPr>
        <w:br/>
      </w:r>
      <w:r>
        <w:rPr>
          <w:rFonts w:ascii="Calibri" w:eastAsia="Calibri" w:hAnsi="Calibri" w:cs="Calibri"/>
          <w:b w:val="0"/>
          <w:color w:val="404040"/>
          <w:sz w:val="24"/>
          <w:szCs w:val="24"/>
        </w:rPr>
        <w:lastRenderedPageBreak/>
        <w:t>Art therapy is useful where talk therapy is ineffective because the client cannot express their issues in words. It assists clients to explore, express and accept their thought and feelings in a peaceful and self-empowering way.</w:t>
      </w:r>
    </w:p>
    <w:p w14:paraId="2CBC875F" w14:textId="77777777" w:rsidR="00D65CA8" w:rsidRDefault="00D65CA8">
      <w:pPr>
        <w:rPr>
          <w:b/>
          <w:i/>
          <w:color w:val="404040"/>
          <w:sz w:val="24"/>
          <w:szCs w:val="24"/>
        </w:rPr>
      </w:pPr>
    </w:p>
    <w:p w14:paraId="57A20EFE" w14:textId="77777777" w:rsidR="00D65CA8" w:rsidRDefault="00D65CA8">
      <w:pPr>
        <w:pStyle w:val="Heading2"/>
        <w:jc w:val="center"/>
        <w:rPr>
          <w:rFonts w:ascii="Calibri" w:eastAsia="Calibri" w:hAnsi="Calibri" w:cs="Calibri"/>
          <w:i/>
          <w:color w:val="404040"/>
          <w:sz w:val="24"/>
          <w:szCs w:val="24"/>
        </w:rPr>
      </w:pPr>
    </w:p>
    <w:p w14:paraId="7F260B0C" w14:textId="77777777" w:rsidR="00D65CA8" w:rsidRDefault="00000000">
      <w:pPr>
        <w:pStyle w:val="Heading2"/>
        <w:jc w:val="center"/>
        <w:rPr>
          <w:rFonts w:ascii="Calibri" w:eastAsia="Calibri" w:hAnsi="Calibri" w:cs="Calibri"/>
          <w:b w:val="0"/>
          <w:color w:val="404040"/>
          <w:sz w:val="24"/>
          <w:szCs w:val="24"/>
        </w:rPr>
      </w:pPr>
      <w:r>
        <w:rPr>
          <w:rFonts w:ascii="Calibri" w:eastAsia="Calibri" w:hAnsi="Calibri" w:cs="Calibri"/>
          <w:i/>
          <w:color w:val="404040"/>
          <w:sz w:val="24"/>
          <w:szCs w:val="24"/>
        </w:rPr>
        <w:t>Certificate in</w:t>
      </w:r>
      <w:r>
        <w:rPr>
          <w:rFonts w:ascii="Calibri" w:eastAsia="Calibri" w:hAnsi="Calibri" w:cs="Calibri"/>
          <w:color w:val="404040"/>
          <w:sz w:val="24"/>
          <w:szCs w:val="24"/>
        </w:rPr>
        <w:t> Inner Child Work</w:t>
      </w:r>
      <w:r>
        <w:rPr>
          <w:rFonts w:ascii="Calibri" w:eastAsia="Calibri" w:hAnsi="Calibri" w:cs="Calibri"/>
          <w:b w:val="0"/>
          <w:color w:val="404040"/>
          <w:sz w:val="24"/>
          <w:szCs w:val="24"/>
        </w:rPr>
        <w:br/>
      </w:r>
      <w:r>
        <w:rPr>
          <w:rFonts w:ascii="Calibri" w:eastAsia="Calibri" w:hAnsi="Calibri" w:cs="Calibri"/>
          <w:b w:val="0"/>
          <w:color w:val="404040"/>
          <w:sz w:val="24"/>
          <w:szCs w:val="24"/>
        </w:rPr>
        <w:br/>
        <w:t>So many, if not all, emotional issues and mental health problems can be traced back to childhood trauma. Inner child work is a way of effectively identifying and resolving childhood trauma. It is focused on the experiences, emotions and unconscious beliefs still being held onto by the adult as a result of childhood experiences. It helps to develop a sense of safety as well as connecting us to the joy, innocence, playfulness, openness and confidence of childhood.</w:t>
      </w:r>
    </w:p>
    <w:p w14:paraId="7182D753" w14:textId="77777777" w:rsidR="00D65CA8" w:rsidRDefault="00D65CA8">
      <w:pPr>
        <w:pStyle w:val="Heading2"/>
        <w:jc w:val="center"/>
        <w:rPr>
          <w:rFonts w:ascii="Calibri" w:eastAsia="Calibri" w:hAnsi="Calibri" w:cs="Calibri"/>
          <w:b w:val="0"/>
          <w:color w:val="404040"/>
          <w:sz w:val="24"/>
          <w:szCs w:val="24"/>
        </w:rPr>
      </w:pPr>
    </w:p>
    <w:p w14:paraId="438B70AE" w14:textId="77777777" w:rsidR="00D65CA8" w:rsidRDefault="00000000">
      <w:pPr>
        <w:pStyle w:val="Heading2"/>
        <w:jc w:val="center"/>
      </w:pPr>
      <w:r>
        <w:rPr>
          <w:rFonts w:ascii="Calibri" w:eastAsia="Calibri" w:hAnsi="Calibri" w:cs="Calibri"/>
          <w:i/>
          <w:color w:val="404040"/>
          <w:sz w:val="24"/>
          <w:szCs w:val="24"/>
        </w:rPr>
        <w:t>Certificate in </w:t>
      </w:r>
      <w:r>
        <w:rPr>
          <w:rFonts w:ascii="Calibri" w:eastAsia="Calibri" w:hAnsi="Calibri" w:cs="Calibri"/>
          <w:color w:val="404040"/>
          <w:sz w:val="24"/>
          <w:szCs w:val="24"/>
        </w:rPr>
        <w:t>Holistic Telephone Counselling</w:t>
      </w:r>
      <w:r>
        <w:rPr>
          <w:rFonts w:ascii="Calibri" w:eastAsia="Calibri" w:hAnsi="Calibri" w:cs="Calibri"/>
          <w:b w:val="0"/>
          <w:color w:val="404040"/>
          <w:sz w:val="24"/>
          <w:szCs w:val="24"/>
        </w:rPr>
        <w:br/>
      </w:r>
      <w:r>
        <w:rPr>
          <w:rFonts w:ascii="Calibri" w:eastAsia="Calibri" w:hAnsi="Calibri" w:cs="Calibri"/>
          <w:b w:val="0"/>
          <w:color w:val="404040"/>
          <w:sz w:val="24"/>
          <w:szCs w:val="24"/>
        </w:rPr>
        <w:br/>
        <w:t>This course prepares students to offer telephone and online counselling therapy for clients who are unable to attend in person for various reasons. These reasons may include family or work commitments, disability, location, lack of transport or isolation.</w:t>
      </w:r>
      <w:r>
        <w:rPr>
          <w:rFonts w:ascii="Calibri" w:eastAsia="Calibri" w:hAnsi="Calibri" w:cs="Calibri"/>
          <w:b w:val="0"/>
          <w:color w:val="404040"/>
          <w:sz w:val="24"/>
          <w:szCs w:val="24"/>
        </w:rPr>
        <w:br/>
        <w:t>Telephone counsellors need special skills to ensure the client experiences as close as possible, the safe and nurturing environment the counsellor would provide in a face-to-face consultation.</w:t>
      </w:r>
      <w:r>
        <w:br/>
      </w:r>
    </w:p>
    <w:sectPr w:rsidR="00D65CA8">
      <w:headerReference w:type="default" r:id="rId17"/>
      <w:footerReference w:type="default" r:id="rId18"/>
      <w:headerReference w:type="first" r:id="rId19"/>
      <w:pgSz w:w="11906" w:h="16838"/>
      <w:pgMar w:top="720" w:right="720" w:bottom="720" w:left="720" w:header="680" w:footer="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F0B9A" w14:textId="77777777" w:rsidR="00576899" w:rsidRDefault="00576899">
      <w:pPr>
        <w:spacing w:after="0" w:line="240" w:lineRule="auto"/>
      </w:pPr>
      <w:r>
        <w:separator/>
      </w:r>
    </w:p>
  </w:endnote>
  <w:endnote w:type="continuationSeparator" w:id="0">
    <w:p w14:paraId="5D7642EF" w14:textId="77777777" w:rsidR="00576899" w:rsidRDefault="00576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77743C4-ADDB-4C7C-B788-5318F509D575}"/>
    <w:embedBold r:id="rId2" w:fontKey="{13FEDEE7-75C0-4C9F-923B-78604CB2367F}"/>
    <w:embedItalic r:id="rId3" w:fontKey="{AD0DA3FB-9691-40F0-B9DA-FDBC1265B126}"/>
    <w:embedBoldItalic r:id="rId4" w:fontKey="{E5FFB9D0-3EE6-463B-9DC7-219565E16B5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BEF763AE-AB67-4C71-B8E0-09F21606D210}"/>
  </w:font>
  <w:font w:name="Calibri Light">
    <w:panose1 w:val="020F0302020204030204"/>
    <w:charset w:val="00"/>
    <w:family w:val="swiss"/>
    <w:pitch w:val="variable"/>
    <w:sig w:usb0="E4002EFF" w:usb1="C200247B" w:usb2="00000009" w:usb3="00000000" w:csb0="000001FF" w:csb1="00000000"/>
    <w:embedRegular r:id="rId6" w:fontKey="{3C8763D5-71B2-4B9D-A14F-A5034B2ACDF1}"/>
    <w:embedItalic r:id="rId7" w:fontKey="{E535648A-0CD3-4522-B8BB-76E3757ECF5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F25294D3-E734-4FFC-A89A-331A4B015E97}"/>
  </w:font>
  <w:font w:name="Georgia">
    <w:panose1 w:val="02040502050405020303"/>
    <w:charset w:val="00"/>
    <w:family w:val="roman"/>
    <w:pitch w:val="variable"/>
    <w:sig w:usb0="00000287" w:usb1="00000000" w:usb2="00000000" w:usb3="00000000" w:csb0="0000009F" w:csb1="00000000"/>
    <w:embedRegular r:id="rId9" w:fontKey="{62A6DD1C-9942-4A35-8D52-40023BADC437}"/>
    <w:embedItalic r:id="rId10" w:fontKey="{8FC7F70B-50D0-4A2B-9EDF-36BA13D646FC}"/>
  </w:font>
  <w:font w:name="Lato">
    <w:charset w:val="00"/>
    <w:family w:val="swiss"/>
    <w:pitch w:val="variable"/>
    <w:sig w:usb0="E10002FF" w:usb1="5000ECFF" w:usb2="00000021" w:usb3="00000000" w:csb0="0000019F" w:csb1="00000000"/>
    <w:embedRegular r:id="rId11" w:fontKey="{BA442B4B-3A45-4A53-B233-7301D21E7771}"/>
    <w:embedBold r:id="rId12" w:fontKey="{E971E479-C5EB-4D05-862C-E7307DAE81B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13" w:fontKey="{E083BACE-EA60-4B7D-A394-AA263754F3BE}"/>
    <w:embedBoldItalic r:id="rId14" w:fontKey="{8339EDD0-6110-4828-917D-2FB3830609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BAE7B" w14:textId="77777777" w:rsidR="00D65CA8" w:rsidRDefault="00000000">
    <w:pPr>
      <w:pBdr>
        <w:top w:val="nil"/>
        <w:left w:val="nil"/>
        <w:bottom w:val="nil"/>
        <w:right w:val="nil"/>
        <w:between w:val="nil"/>
      </w:pBdr>
      <w:tabs>
        <w:tab w:val="left" w:pos="3431"/>
        <w:tab w:val="center" w:pos="4513"/>
        <w:tab w:val="right" w:pos="9026"/>
        <w:tab w:val="right" w:pos="10466"/>
      </w:tabs>
      <w:spacing w:after="0" w:line="240" w:lineRule="auto"/>
      <w:rPr>
        <w:color w:val="000000"/>
      </w:rPr>
    </w:pPr>
    <w:r>
      <w:rPr>
        <w:color w:val="000000"/>
      </w:rPr>
      <w:tab/>
    </w:r>
  </w:p>
  <w:tbl>
    <w:tblPr>
      <w:tblStyle w:val="aff7"/>
      <w:tblW w:w="11909"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3969"/>
      <w:gridCol w:w="3970"/>
      <w:gridCol w:w="3970"/>
    </w:tblGrid>
    <w:tr w:rsidR="00D65CA8" w14:paraId="59ED3523" w14:textId="77777777">
      <w:trPr>
        <w:jc w:val="center"/>
      </w:trPr>
      <w:tc>
        <w:tcPr>
          <w:tcW w:w="3969" w:type="dxa"/>
          <w:tcBorders>
            <w:top w:val="nil"/>
            <w:left w:val="nil"/>
            <w:bottom w:val="nil"/>
            <w:right w:val="nil"/>
          </w:tcBorders>
        </w:tcPr>
        <w:p w14:paraId="42F1614D" w14:textId="6BE82BBD" w:rsidR="00D65CA8" w:rsidRDefault="00A47650">
          <w:pPr>
            <w:jc w:val="center"/>
            <w:rPr>
              <w:rFonts w:ascii="Lato" w:eastAsia="Lato" w:hAnsi="Lato" w:cs="Lato"/>
              <w:color w:val="B7B7B7"/>
              <w:sz w:val="20"/>
              <w:szCs w:val="20"/>
            </w:rPr>
          </w:pPr>
          <w:hyperlink r:id="rId1">
            <w:r>
              <w:rPr>
                <w:rFonts w:ascii="Lato" w:eastAsia="Lato" w:hAnsi="Lato" w:cs="Lato"/>
                <w:color w:val="B7B7B7"/>
                <w:sz w:val="20"/>
                <w:szCs w:val="20"/>
                <w:u w:val="single"/>
              </w:rPr>
              <w:t>www.amhcc.com.au</w:t>
            </w:r>
          </w:hyperlink>
        </w:p>
      </w:tc>
      <w:tc>
        <w:tcPr>
          <w:tcW w:w="3970" w:type="dxa"/>
          <w:tcBorders>
            <w:top w:val="nil"/>
            <w:left w:val="nil"/>
            <w:bottom w:val="nil"/>
            <w:right w:val="nil"/>
          </w:tcBorders>
        </w:tcPr>
        <w:p w14:paraId="412E9ECA" w14:textId="04E8CC60" w:rsidR="00D65CA8" w:rsidRDefault="00A47650">
          <w:pPr>
            <w:widowControl w:val="0"/>
            <w:jc w:val="center"/>
            <w:rPr>
              <w:rFonts w:ascii="Lato" w:eastAsia="Lato" w:hAnsi="Lato" w:cs="Lato"/>
              <w:color w:val="B7B7B7"/>
              <w:sz w:val="20"/>
              <w:szCs w:val="20"/>
            </w:rPr>
          </w:pPr>
          <w:r>
            <w:rPr>
              <w:rFonts w:ascii="Lato" w:eastAsia="Lato" w:hAnsi="Lato" w:cs="Lato"/>
              <w:color w:val="B7B7B7"/>
              <w:sz w:val="20"/>
              <w:szCs w:val="20"/>
            </w:rPr>
            <w:t>0409600479</w:t>
          </w:r>
        </w:p>
      </w:tc>
      <w:tc>
        <w:tcPr>
          <w:tcW w:w="3970" w:type="dxa"/>
          <w:tcBorders>
            <w:top w:val="nil"/>
            <w:left w:val="nil"/>
            <w:bottom w:val="nil"/>
            <w:right w:val="nil"/>
          </w:tcBorders>
        </w:tcPr>
        <w:p w14:paraId="348E80BA" w14:textId="1C724419" w:rsidR="00D65CA8" w:rsidRDefault="00A47650">
          <w:pPr>
            <w:widowControl w:val="0"/>
            <w:jc w:val="center"/>
            <w:rPr>
              <w:rFonts w:ascii="Lato" w:eastAsia="Lato" w:hAnsi="Lato" w:cs="Lato"/>
              <w:color w:val="B7B7B7"/>
              <w:sz w:val="20"/>
              <w:szCs w:val="20"/>
            </w:rPr>
          </w:pPr>
          <w:r>
            <w:rPr>
              <w:rFonts w:ascii="Lato" w:eastAsia="Lato" w:hAnsi="Lato" w:cs="Lato"/>
              <w:color w:val="B7B7B7"/>
              <w:sz w:val="20"/>
              <w:szCs w:val="20"/>
            </w:rPr>
            <w:t>info@amhcc.com.au</w:t>
          </w:r>
        </w:p>
      </w:tc>
    </w:tr>
  </w:tbl>
  <w:p w14:paraId="7C1C6A2F" w14:textId="77777777" w:rsidR="00D65CA8" w:rsidRDefault="00000000">
    <w:pPr>
      <w:pBdr>
        <w:top w:val="nil"/>
        <w:left w:val="nil"/>
        <w:bottom w:val="nil"/>
        <w:right w:val="nil"/>
        <w:between w:val="nil"/>
      </w:pBdr>
      <w:tabs>
        <w:tab w:val="left" w:pos="3431"/>
        <w:tab w:val="center" w:pos="4513"/>
        <w:tab w:val="right" w:pos="9026"/>
        <w:tab w:val="right" w:pos="10466"/>
      </w:tabs>
      <w:spacing w:after="0" w:line="240" w:lineRule="auto"/>
      <w:rPr>
        <w:color w:val="000000"/>
      </w:rPr>
    </w:pP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A47650">
      <w:rPr>
        <w:noProof/>
        <w:color w:val="000000"/>
      </w:rPr>
      <w:t>1</w:t>
    </w:r>
    <w:r>
      <w:rPr>
        <w:color w:val="000000"/>
      </w:rPr>
      <w:fldChar w:fldCharType="end"/>
    </w:r>
  </w:p>
  <w:p w14:paraId="6922918C" w14:textId="77777777" w:rsidR="00D65CA8" w:rsidRDefault="00D65CA8">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B2CAC" w14:textId="77777777" w:rsidR="00576899" w:rsidRDefault="00576899">
      <w:pPr>
        <w:spacing w:after="0" w:line="240" w:lineRule="auto"/>
      </w:pPr>
      <w:r>
        <w:separator/>
      </w:r>
    </w:p>
  </w:footnote>
  <w:footnote w:type="continuationSeparator" w:id="0">
    <w:p w14:paraId="2209DE24" w14:textId="77777777" w:rsidR="00576899" w:rsidRDefault="005768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75E98" w14:textId="6C40DF3A" w:rsidR="00D65CA8" w:rsidRDefault="00A47650">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0FC0B147" wp14:editId="31E95450">
          <wp:extent cx="938530" cy="739140"/>
          <wp:effectExtent l="0" t="0" r="0" b="3810"/>
          <wp:docPr id="60165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5270" name="Picture 60165270"/>
                  <pic:cNvPicPr/>
                </pic:nvPicPr>
                <pic:blipFill>
                  <a:blip r:embed="rId1">
                    <a:extLst>
                      <a:ext uri="{28A0092B-C50C-407E-A947-70E740481C1C}">
                        <a14:useLocalDpi xmlns:a14="http://schemas.microsoft.com/office/drawing/2010/main" val="0"/>
                      </a:ext>
                    </a:extLst>
                  </a:blip>
                  <a:stretch>
                    <a:fillRect/>
                  </a:stretch>
                </pic:blipFill>
                <pic:spPr>
                  <a:xfrm>
                    <a:off x="0" y="0"/>
                    <a:ext cx="938530" cy="739140"/>
                  </a:xfrm>
                  <a:prstGeom prst="rect">
                    <a:avLst/>
                  </a:prstGeom>
                </pic:spPr>
              </pic:pic>
            </a:graphicData>
          </a:graphic>
        </wp:inline>
      </w:drawing>
    </w:r>
  </w:p>
  <w:p w14:paraId="5F24EAB9" w14:textId="77777777" w:rsidR="00D65CA8" w:rsidRDefault="00D65CA8">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97863" w14:textId="77777777" w:rsidR="00D65CA8" w:rsidRDefault="00D65CA8">
    <w:pPr>
      <w:pBdr>
        <w:top w:val="nil"/>
        <w:left w:val="nil"/>
        <w:bottom w:val="nil"/>
        <w:right w:val="nil"/>
        <w:between w:val="nil"/>
      </w:pBdr>
      <w:tabs>
        <w:tab w:val="center" w:pos="4513"/>
        <w:tab w:val="right" w:pos="9026"/>
      </w:tabs>
      <w:spacing w:after="0" w:line="240" w:lineRule="auto"/>
      <w:jc w:val="center"/>
      <w:rPr>
        <w:color w:val="000000"/>
      </w:rPr>
    </w:pPr>
  </w:p>
  <w:p w14:paraId="63BC51B1" w14:textId="77777777" w:rsidR="00D65CA8" w:rsidRDefault="00D65CA8">
    <w:pPr>
      <w:pBdr>
        <w:top w:val="nil"/>
        <w:left w:val="nil"/>
        <w:bottom w:val="nil"/>
        <w:right w:val="nil"/>
        <w:between w:val="nil"/>
      </w:pBdr>
      <w:tabs>
        <w:tab w:val="center" w:pos="4513"/>
        <w:tab w:val="right" w:pos="9026"/>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95528"/>
    <w:multiLevelType w:val="multilevel"/>
    <w:tmpl w:val="655CD1B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E461F1"/>
    <w:multiLevelType w:val="multilevel"/>
    <w:tmpl w:val="307C851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347EA"/>
    <w:multiLevelType w:val="multilevel"/>
    <w:tmpl w:val="2D02FDC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BE6446"/>
    <w:multiLevelType w:val="multilevel"/>
    <w:tmpl w:val="608C44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A63A66"/>
    <w:multiLevelType w:val="multilevel"/>
    <w:tmpl w:val="5950D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817CB3"/>
    <w:multiLevelType w:val="multilevel"/>
    <w:tmpl w:val="89B2E13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8D1A13"/>
    <w:multiLevelType w:val="multilevel"/>
    <w:tmpl w:val="F086F03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D62C7C"/>
    <w:multiLevelType w:val="multilevel"/>
    <w:tmpl w:val="B9B4C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D868E6"/>
    <w:multiLevelType w:val="multilevel"/>
    <w:tmpl w:val="0C3A8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4F0694"/>
    <w:multiLevelType w:val="multilevel"/>
    <w:tmpl w:val="39303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1E145CB"/>
    <w:multiLevelType w:val="multilevel"/>
    <w:tmpl w:val="671E7E3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37D73B5"/>
    <w:multiLevelType w:val="multilevel"/>
    <w:tmpl w:val="655A990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FF64E3"/>
    <w:multiLevelType w:val="multilevel"/>
    <w:tmpl w:val="2BB66CE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5F71021"/>
    <w:multiLevelType w:val="multilevel"/>
    <w:tmpl w:val="EE828FD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99F5498"/>
    <w:multiLevelType w:val="multilevel"/>
    <w:tmpl w:val="1402C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03D2856"/>
    <w:multiLevelType w:val="multilevel"/>
    <w:tmpl w:val="548E6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3125867"/>
    <w:multiLevelType w:val="multilevel"/>
    <w:tmpl w:val="7380763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C330DB9"/>
    <w:multiLevelType w:val="multilevel"/>
    <w:tmpl w:val="436E1F3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4054644">
    <w:abstractNumId w:val="9"/>
  </w:num>
  <w:num w:numId="2" w16cid:durableId="1548444984">
    <w:abstractNumId w:val="16"/>
  </w:num>
  <w:num w:numId="3" w16cid:durableId="418910971">
    <w:abstractNumId w:val="14"/>
  </w:num>
  <w:num w:numId="4" w16cid:durableId="152373836">
    <w:abstractNumId w:val="0"/>
  </w:num>
  <w:num w:numId="5" w16cid:durableId="1328170149">
    <w:abstractNumId w:val="11"/>
  </w:num>
  <w:num w:numId="6" w16cid:durableId="360783493">
    <w:abstractNumId w:val="3"/>
  </w:num>
  <w:num w:numId="7" w16cid:durableId="1001810091">
    <w:abstractNumId w:val="1"/>
  </w:num>
  <w:num w:numId="8" w16cid:durableId="1405641710">
    <w:abstractNumId w:val="6"/>
  </w:num>
  <w:num w:numId="9" w16cid:durableId="785319193">
    <w:abstractNumId w:val="10"/>
  </w:num>
  <w:num w:numId="10" w16cid:durableId="383220807">
    <w:abstractNumId w:val="8"/>
  </w:num>
  <w:num w:numId="11" w16cid:durableId="1471164610">
    <w:abstractNumId w:val="13"/>
  </w:num>
  <w:num w:numId="12" w16cid:durableId="1550334467">
    <w:abstractNumId w:val="5"/>
  </w:num>
  <w:num w:numId="13" w16cid:durableId="482309498">
    <w:abstractNumId w:val="4"/>
  </w:num>
  <w:num w:numId="14" w16cid:durableId="1539052665">
    <w:abstractNumId w:val="17"/>
  </w:num>
  <w:num w:numId="15" w16cid:durableId="225188381">
    <w:abstractNumId w:val="2"/>
  </w:num>
  <w:num w:numId="16" w16cid:durableId="678045572">
    <w:abstractNumId w:val="15"/>
  </w:num>
  <w:num w:numId="17" w16cid:durableId="1770858172">
    <w:abstractNumId w:val="12"/>
  </w:num>
  <w:num w:numId="18" w16cid:durableId="11767230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CA8"/>
    <w:rsid w:val="00023B59"/>
    <w:rsid w:val="00032A49"/>
    <w:rsid w:val="00074B79"/>
    <w:rsid w:val="000D46A3"/>
    <w:rsid w:val="001A1FE6"/>
    <w:rsid w:val="002A2D69"/>
    <w:rsid w:val="0031374A"/>
    <w:rsid w:val="003813C4"/>
    <w:rsid w:val="0045231E"/>
    <w:rsid w:val="00466124"/>
    <w:rsid w:val="00476DE7"/>
    <w:rsid w:val="004D56D7"/>
    <w:rsid w:val="0050499C"/>
    <w:rsid w:val="005449D3"/>
    <w:rsid w:val="00576899"/>
    <w:rsid w:val="00576C21"/>
    <w:rsid w:val="005924D6"/>
    <w:rsid w:val="005B6062"/>
    <w:rsid w:val="005D552A"/>
    <w:rsid w:val="006A5371"/>
    <w:rsid w:val="00721121"/>
    <w:rsid w:val="00730A36"/>
    <w:rsid w:val="007D7ABF"/>
    <w:rsid w:val="007F73C5"/>
    <w:rsid w:val="00931CC3"/>
    <w:rsid w:val="00965FF6"/>
    <w:rsid w:val="009F5538"/>
    <w:rsid w:val="00A1582A"/>
    <w:rsid w:val="00A47650"/>
    <w:rsid w:val="00B10AF8"/>
    <w:rsid w:val="00BB14F1"/>
    <w:rsid w:val="00BE5A75"/>
    <w:rsid w:val="00C409FD"/>
    <w:rsid w:val="00CB50B6"/>
    <w:rsid w:val="00D65CA8"/>
    <w:rsid w:val="00D8189D"/>
    <w:rsid w:val="00E30750"/>
    <w:rsid w:val="00E74569"/>
    <w:rsid w:val="00FA27D8"/>
    <w:rsid w:val="00FA6D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93CC1E"/>
  <w15:docId w15:val="{B2C4E20F-275B-42AD-B980-C7CA8D150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1F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0A1FD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A1F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A1FD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A1FD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A1FD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A1FD9"/>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0A1FD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A1FD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0A1FD9"/>
    <w:rPr>
      <w:rFonts w:asciiTheme="majorHAnsi" w:eastAsiaTheme="majorEastAsia" w:hAnsiTheme="majorHAnsi" w:cstheme="majorBidi"/>
      <w:color w:val="2F5496" w:themeColor="accent1" w:themeShade="BF"/>
    </w:rPr>
  </w:style>
  <w:style w:type="paragraph" w:customStyle="1" w:styleId="trt0xe">
    <w:name w:val="trt0xe"/>
    <w:basedOn w:val="Normal"/>
    <w:rsid w:val="000A1FD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A1FD9"/>
    <w:pPr>
      <w:ind w:left="720"/>
      <w:contextualSpacing/>
    </w:pPr>
  </w:style>
  <w:style w:type="character" w:styleId="Strong">
    <w:name w:val="Strong"/>
    <w:basedOn w:val="DefaultParagraphFont"/>
    <w:uiPriority w:val="22"/>
    <w:qFormat/>
    <w:rsid w:val="000A1FD9"/>
    <w:rPr>
      <w:b/>
      <w:bCs/>
    </w:rPr>
  </w:style>
  <w:style w:type="character" w:styleId="Hyperlink">
    <w:name w:val="Hyperlink"/>
    <w:basedOn w:val="DefaultParagraphFont"/>
    <w:uiPriority w:val="99"/>
    <w:unhideWhenUsed/>
    <w:rsid w:val="000A1FD9"/>
    <w:rPr>
      <w:color w:val="0000FF"/>
      <w:u w:val="single"/>
    </w:rPr>
  </w:style>
  <w:style w:type="table" w:styleId="TableGrid">
    <w:name w:val="Table Grid"/>
    <w:basedOn w:val="TableNormal"/>
    <w:uiPriority w:val="39"/>
    <w:rsid w:val="000A1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A1FD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A1FD9"/>
    <w:rPr>
      <w:rFonts w:eastAsiaTheme="minorEastAsia"/>
      <w:lang w:val="en-US"/>
    </w:rPr>
  </w:style>
  <w:style w:type="table" w:styleId="GridTable1Light-Accent4">
    <w:name w:val="Grid Table 1 Light Accent 4"/>
    <w:basedOn w:val="TableNormal"/>
    <w:uiPriority w:val="46"/>
    <w:rsid w:val="000A1FD9"/>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0A1F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0A1FD9"/>
    <w:rPr>
      <w:i/>
      <w:iCs/>
    </w:rPr>
  </w:style>
  <w:style w:type="character" w:customStyle="1" w:styleId="mmnn">
    <w:name w:val="mmnn"/>
    <w:basedOn w:val="DefaultParagraphFont"/>
    <w:rsid w:val="000A1FD9"/>
  </w:style>
  <w:style w:type="character" w:styleId="CommentReference">
    <w:name w:val="annotation reference"/>
    <w:basedOn w:val="DefaultParagraphFont"/>
    <w:uiPriority w:val="99"/>
    <w:semiHidden/>
    <w:unhideWhenUsed/>
    <w:rsid w:val="000A1FD9"/>
    <w:rPr>
      <w:sz w:val="16"/>
      <w:szCs w:val="16"/>
    </w:rPr>
  </w:style>
  <w:style w:type="paragraph" w:styleId="CommentText">
    <w:name w:val="annotation text"/>
    <w:basedOn w:val="Normal"/>
    <w:link w:val="CommentTextChar"/>
    <w:uiPriority w:val="99"/>
    <w:unhideWhenUsed/>
    <w:rsid w:val="000A1FD9"/>
    <w:pPr>
      <w:spacing w:line="240" w:lineRule="auto"/>
    </w:pPr>
    <w:rPr>
      <w:sz w:val="20"/>
      <w:szCs w:val="20"/>
    </w:rPr>
  </w:style>
  <w:style w:type="character" w:customStyle="1" w:styleId="CommentTextChar">
    <w:name w:val="Comment Text Char"/>
    <w:basedOn w:val="DefaultParagraphFont"/>
    <w:link w:val="CommentText"/>
    <w:uiPriority w:val="99"/>
    <w:rsid w:val="000A1FD9"/>
    <w:rPr>
      <w:sz w:val="20"/>
      <w:szCs w:val="20"/>
    </w:rPr>
  </w:style>
  <w:style w:type="paragraph" w:styleId="CommentSubject">
    <w:name w:val="annotation subject"/>
    <w:basedOn w:val="CommentText"/>
    <w:next w:val="CommentText"/>
    <w:link w:val="CommentSubjectChar"/>
    <w:uiPriority w:val="99"/>
    <w:semiHidden/>
    <w:unhideWhenUsed/>
    <w:rsid w:val="000A1FD9"/>
    <w:rPr>
      <w:b/>
      <w:bCs/>
    </w:rPr>
  </w:style>
  <w:style w:type="character" w:customStyle="1" w:styleId="CommentSubjectChar">
    <w:name w:val="Comment Subject Char"/>
    <w:basedOn w:val="CommentTextChar"/>
    <w:link w:val="CommentSubject"/>
    <w:uiPriority w:val="99"/>
    <w:semiHidden/>
    <w:rsid w:val="000A1FD9"/>
    <w:rPr>
      <w:b/>
      <w:bCs/>
      <w:sz w:val="20"/>
      <w:szCs w:val="20"/>
    </w:rPr>
  </w:style>
  <w:style w:type="paragraph" w:styleId="BalloonText">
    <w:name w:val="Balloon Text"/>
    <w:basedOn w:val="Normal"/>
    <w:link w:val="BalloonTextChar"/>
    <w:uiPriority w:val="99"/>
    <w:semiHidden/>
    <w:unhideWhenUsed/>
    <w:rsid w:val="000A1F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FD9"/>
    <w:rPr>
      <w:rFonts w:ascii="Segoe UI" w:hAnsi="Segoe UI" w:cs="Segoe UI"/>
      <w:sz w:val="18"/>
      <w:szCs w:val="18"/>
    </w:rPr>
  </w:style>
  <w:style w:type="character" w:customStyle="1" w:styleId="bc-text">
    <w:name w:val="bc-text"/>
    <w:basedOn w:val="DefaultParagraphFont"/>
    <w:rsid w:val="000A1FD9"/>
  </w:style>
  <w:style w:type="paragraph" w:styleId="Header">
    <w:name w:val="header"/>
    <w:basedOn w:val="Normal"/>
    <w:link w:val="HeaderChar"/>
    <w:uiPriority w:val="99"/>
    <w:unhideWhenUsed/>
    <w:rsid w:val="000A1F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FD9"/>
  </w:style>
  <w:style w:type="paragraph" w:styleId="Footer">
    <w:name w:val="footer"/>
    <w:basedOn w:val="Normal"/>
    <w:link w:val="FooterChar"/>
    <w:uiPriority w:val="99"/>
    <w:unhideWhenUsed/>
    <w:rsid w:val="000A1F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FD9"/>
  </w:style>
  <w:style w:type="character" w:styleId="UnresolvedMention">
    <w:name w:val="Unresolved Mention"/>
    <w:basedOn w:val="DefaultParagraphFont"/>
    <w:uiPriority w:val="99"/>
    <w:semiHidden/>
    <w:unhideWhenUsed/>
    <w:rsid w:val="000A1FD9"/>
    <w:rPr>
      <w:color w:val="605E5C"/>
      <w:shd w:val="clear" w:color="auto" w:fill="E1DFDD"/>
    </w:rPr>
  </w:style>
  <w:style w:type="character" w:styleId="FollowedHyperlink">
    <w:name w:val="FollowedHyperlink"/>
    <w:basedOn w:val="DefaultParagraphFont"/>
    <w:uiPriority w:val="99"/>
    <w:semiHidden/>
    <w:unhideWhenUsed/>
    <w:rsid w:val="00913412"/>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7">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8">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9">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a">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b">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c">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d">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56240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udible.com.au/search?searchAuthor=Glenn+Harrold+FBSCH+Dip+C.H.&amp;ref=a_pd_Heal-Y_c1_author_1&amp;pf_rd_p=d67834e7-3c83-48dd-b70c-1f146ffafb0e&amp;pf_rd_r=2KVJFR247TSNNYSSHBZ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s://mindbodyeducation.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YCAjetGDlWVgSWwr5uHd31a3Bw==">CgMxLjAyCGguZ2pkZ3hzMgloLjMwajB6bGwyCWguMWZvYjl0ZTgAciExODJmbndYVzhoQlVVLU1xV1M4RmdPYkc4eGVuanZrWlI=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22</Pages>
  <Words>5777</Words>
  <Characters>32930</Characters>
  <Application>Microsoft Office Word</Application>
  <DocSecurity>0</DocSecurity>
  <Lines>274</Lines>
  <Paragraphs>77</Paragraphs>
  <ScaleCrop>false</ScaleCrop>
  <Company/>
  <LinksUpToDate>false</LinksUpToDate>
  <CharactersWithSpaces>38630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Rose</dc:creator>
  <cp:lastModifiedBy>Natalee Egan</cp:lastModifiedBy>
  <cp:revision>35</cp:revision>
  <dcterms:created xsi:type="dcterms:W3CDTF">2025-05-26T00:17:00Z</dcterms:created>
  <dcterms:modified xsi:type="dcterms:W3CDTF">2025-10-01T05:55:00Z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d4d1dc57fe5329f9bac9d92adcbb27765b530f0212ab9fefa4c98958feba7ae9</vt:lpwstr>
  </property>
</Properties>
</file>